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lidem spíše domlouvají, když to nepomůže,  udělí pokuty</w:t>
      </w:r>
    </w:p>
    <w:p>
      <w:pPr/>
      <w:r>
        <w:rPr/>
        <w:t xml:space="preserve">Klasická pochůzková činnost strážníků má od vyhlášení nouzového stavu novou náplň - musí dohlížet na případné porušení vládních nařízení. Městská policie v měsíci říjnu řešila v Novém Jičíně 41 těchto prohřešků. Nejčastěji nedodržení povinnosti mít zakrytá ústa a nos v situacích, kdy je to vyžadováno.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“Udělili jsme pokuty ve výši 15 tisíc korun. Samozřejmě jsme řešili i lidi, kteří nedodržovali zákaz vycházení od devíti večer do pěti hodin do rána. Tam jsme ve většině případech udělili domluvy, ale dali i blokové pokuty.”  </w:t>
      </w:r>
    </w:p>
    <w:p>
      <w:pPr/>
      <w:r>
        <w:rPr/>
        <w:t xml:space="preserve">Noční výletníky přistihli strážníci 4.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“Samozřejmě se vždy snažíme přihlížet k tomu, jaké důvody ten člověk k tomu porušení má. Ve většině případů jsme používali domluvy, ale někdy domluva nestačí.” </w:t>
      </w:r>
    </w:p>
    <w:p>
      <w:pPr/>
      <w:r>
        <w:rPr/>
        <w:t xml:space="preserve">Dalších 16 osob, a to především z řad lidí bez domova, strážníci napomínali za konzumaci alkoholu na veřejnosti.</w:t>
      </w:r>
    </w:p>
    <w:p>
      <w:pPr/>
      <w:r>
        <w:rPr/>
        <w:t xml:space="preserve">Například v úterý po půlnoci zaměstnal strážníky silně opilý muž, který nebyl schopen chůze a ohrožoval sebe i své okolí. Orientační dechovou zkouškou u něj bylo zjištěno více než tři promile alkoholu. Po vyšetření v nemocnici strážníci muže převezli do protialkoholní záchytné stanice v Opavě. Porušení protiepidemických opatření mohou policisté a strážníci pokutovat na místě až do výše 10 000 korun, případně věc předat správnímu orgánu. </w:t>
      </w:r>
    </w:p>
    <w:p>
      <w:pPr/>
      <w:r>
        <w:rPr/>
        <w:t xml:space="preserve">Na přelomu října  a listopadu svou pozornost strážníci zaměřili také na hřbitovy.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”Samozřejmě v období dušiček jsme kontrolovali několikrát denně hřbitovy, ve dne i v noci, aby nedocházelo ke krádežím z hrobů, a aby nedocházelo k vykrádaní aut, které lidé odstaví a jdou si odnést květiny na hrob.”  </w:t>
      </w:r>
    </w:p>
    <w:p>
      <w:pPr/>
      <w:r>
        <w:rPr/>
        <w:t xml:space="preserve">V těchto souvislostech ovšem městská policie žádné přestupky nezaznamenala.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716/straznici-lidem-spise-domlouvaji-kdyz-to-nepomuze--udeli-pok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2026-09-08T00:35:24+02:00</dcterms:created>
  <dcterms:modified xsi:type="dcterms:W3CDTF">2026-09-08T00:35:24+02:00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