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Dětským domovům působí nouzový stav daleko více problémů</w:t>
      </w:r>
    </w:p>
    <w:p>
      <w:pPr/>
      <w:r>
        <w:rPr/>
        <w:t xml:space="preserve"> Distanční výuka i celý nouzový stav působí dětským domovům velké komplikace. Často se pod dohledem jednoho vychovatele sejde u počítače několik dětí různého věku z různých škol. Všechny pak od svých škol dostávají různé úkoly, často ve stejném čase.</w:t>
      </w:r>
    </w:p>
    <w:p>
      <w:pPr/>
      <w:r>
        <w:rPr>
          <w:b w:val="1"/>
          <w:bCs w:val="1"/>
        </w:rPr>
        <w:t xml:space="preserve">Jan Vavřík, ředitel Dětského domova Vrbno pod Pradědem:</w:t>
      </w:r>
      <w:r>
        <w:rPr/>
        <w:t xml:space="preserve"> „Naše děti jsou šikovné, snaží se, pomáháme jim s distanční výukou, ale je to vysoce, vysoce náročné.“</w:t>
      </w:r>
    </w:p>
    <w:p>
      <w:pPr/>
      <w:r>
        <w:rPr>
          <w:b w:val="1"/>
          <w:bCs w:val="1"/>
        </w:rPr>
        <w:t xml:space="preserve">Vanesa, obyvatelka domova:</w:t>
      </w:r>
      <w:r>
        <w:rPr/>
        <w:t xml:space="preserve"> „Já jsem dělala český jazyk, sloh, komunikace a vypravování.“</w:t>
      </w:r>
    </w:p>
    <w:p>
      <w:pPr/>
      <w:r>
        <w:rPr>
          <w:b w:val="1"/>
          <w:bCs w:val="1"/>
        </w:rPr>
        <w:t xml:space="preserve">Josef, obyvatel domova: </w:t>
      </w:r>
      <w:r>
        <w:rPr/>
        <w:t xml:space="preserve">„Zeměpis, zvířata.“</w:t>
      </w:r>
    </w:p>
    <w:p>
      <w:pPr/>
      <w:r>
        <w:rPr>
          <w:b w:val="1"/>
          <w:bCs w:val="1"/>
        </w:rPr>
        <w:t xml:space="preserve">Štefan, obyvatel domova: </w:t>
      </w:r>
      <w:r>
        <w:rPr/>
        <w:t xml:space="preserve">„No já dělám to co brácha, a je to pro mě těžký.“</w:t>
      </w:r>
    </w:p>
    <w:p>
      <w:pPr/>
      <w:r>
        <w:rPr>
          <w:b w:val="1"/>
          <w:bCs w:val="1"/>
        </w:rPr>
        <w:t xml:space="preserve">Karolína, obyvatelka domova: </w:t>
      </w:r>
      <w:r>
        <w:rPr/>
        <w:t xml:space="preserve">„Učím se angličtinu, rozhovory.“</w:t>
      </w:r>
    </w:p>
    <w:p>
      <w:pPr/>
      <w:r>
        <w:rPr>
          <w:b w:val="1"/>
          <w:bCs w:val="1"/>
        </w:rPr>
        <w:t xml:space="preserve">Dan, obyvatel domova: </w:t>
      </w:r>
      <w:r>
        <w:rPr/>
        <w:t xml:space="preserve">„Teď jsme skončili test a v pondělí budem pokračovat.“</w:t>
      </w:r>
    </w:p>
    <w:p>
      <w:pPr/>
      <w:r>
        <w:rPr/>
        <w:t xml:space="preserve"> Vrbenský dětský domov má kapacitu 48 dětí, ty zde bydlí v šesti tzv. rodinných skupinách. Navštěvují různé školy po celém kraji.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tu máme od šesti let, máme tu děti od základní školy, vloni byly i z mateřské školy, máme tu děti první stupeň, druhý stupeň, z různých škol. Máme tu i děti z učilišť.“</w:t>
      </w:r>
    </w:p>
    <w:p>
      <w:pPr/>
      <w:r>
        <w:rPr>
          <w:b w:val="1"/>
          <w:bCs w:val="1"/>
        </w:rPr>
        <w:t xml:space="preserve">Honza, obyvatel domova: </w:t>
      </w:r>
      <w:r>
        <w:rPr/>
        <w:t xml:space="preserve">„Jsem student učiliště odborného výcviku v Lipové lázních a dělám obor zámečníka a právě sleduji pilování rovinných ploch.“</w:t>
      </w:r>
    </w:p>
    <w:p>
      <w:pPr/>
      <w:r>
        <w:rPr/>
        <w:t xml:space="preserve"> To, co dětem v domově nejvíce chybí, je pak omezení vycházek, zastavení kroužků a dalších mimoškolních aktivit.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jsou od 18. 9. na tzv. vycházkovém „lockdownu.“</w:t>
      </w:r>
    </w:p>
    <w:p>
      <w:pPr/>
      <w:r>
        <w:rPr/>
        <w:t xml:space="preserve"> Všechny děti v domově byly plošně testovány na Covid s negativním výsledkem. Doufáme společně s nimi, že se situace brzy zmírní a odlehčí se těžká práce zaměstnanců domova i život jeho malých obyvatel.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720/detskym-domovum-pusobi-nouzovy-stav-daleko-vice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2026-04-21T13:02:06+02:00</dcterms:created>
  <dcterms:modified xsi:type="dcterms:W3CDTF">2026-04-21T13:02:06+02:00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