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19.11.2020,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Antigenní testování neodhalilo v sociálních zařízeních ve Frýdku-Místku výrazné navýšení počtu nemocných</w:t>
      </w:r>
    </w:p>
    <w:p>
      <w:pPr/>
      <w:r>
        <w:rPr/>
        <w:t xml:space="preserve">Během minulého týdne dorazily do Frýdku-Místku nové testy na  koronavirus. Dostaly je všechna sociální zařízení, které s nimi podle  vládního nařízení musely otestovat jak klienty, tak zaměstnance. Výsledky  naštěstí všechny příjemně potěšily.</w:t>
      </w:r>
    </w:p>
    <w:p>
      <w:pPr/>
      <w:r>
        <w:rPr>
          <w:b w:val="1"/>
          <w:bCs w:val="1"/>
        </w:rPr>
        <w:t xml:space="preserve">Petr Kuchta, ředitel Domova pro seniory Frýdek-Místek:</w:t>
      </w:r>
      <w:r>
        <w:rPr/>
        <w:t xml:space="preserve"> "Pohybujeme se teď okolo dvaceti pozitivních uživatelů za celý  domov, což je super zpráva, protože fakt máme kapacitu okolo dvou set  uživatelů. Takže vesměs mají slabý průběh, který bych přirovnal podzimní únavě."</w:t>
      </w:r>
    </w:p>
    <w:p>
      <w:pPr/>
      <w:r>
        <w:rPr>
          <w:b w:val="1"/>
          <w:bCs w:val="1"/>
        </w:rPr>
        <w:t xml:space="preserve">Marcel Sikora, náměstek primátora Frýdku-Místku:</w:t>
      </w:r>
      <w:r>
        <w:rPr/>
        <w:t xml:space="preserve"> "Testování probíhalo pomocí antigenních testů, což má výhodu  zejména v rychlosti určení pozitivity či negativity. Výsledek testů je znám  totiž během 15 minut. Naštěstí výsledky testování neukázaly navýšení počtu  pozitivních uživatelů ani zaměstnanců, a to ani v zařízeních města, ale  ani v pobytových službách, které provozuje například Charita  Frýdek-Místek. Celkem bylo otestováno 560 uživatelů a 450 zaměstnanců."</w:t>
      </w:r>
    </w:p>
    <w:p>
      <w:pPr/>
      <w:r>
        <w:rPr/>
        <w:t xml:space="preserve">Domov pro seniory i Charita měly už nečekaný záchyt u  klientů a zaměstnanců před několika týdny, testování tam v obou případech provedla  hygiena, dalo se tak předpokládat, že rozjezd antigenních testů pouze potvrdí stav  zachycený předchozím testováním. </w:t>
      </w:r>
    </w:p>
    <w:p>
      <w:pPr/>
      <w:r>
        <w:rPr>
          <w:b w:val="1"/>
          <w:bCs w:val="1"/>
        </w:rPr>
        <w:t xml:space="preserve">Martin Hořínek, ředitel Charity Frýdek-Místek: </w:t>
      </w:r>
      <w:r>
        <w:rPr/>
        <w:t xml:space="preserve">"U nás ta situace je stále stejná. Máme zasaženo jedno oddělení  v Oáze pokoje, jedno oddělení v Domově pokojného stáří, postupně se  klienti i zaměstnanci uzdravují. Máme hotovou jednu vlnu testování, příští  týden proběhne druhá vlna. S tím, že i u nás měly  ty testy trošku zpoždění a v případě terénní pečovatelské služby, tak tam  stále ještě čekáme, až ty testy přijdou."</w:t>
      </w:r>
    </w:p>
    <w:p>
      <w:pPr/>
      <w:r>
        <w:rPr>
          <w:b w:val="1"/>
          <w:bCs w:val="1"/>
        </w:rPr>
        <w:t xml:space="preserve">Marcel Sikora, náměstek primátora Frýdku-Místku:</w:t>
      </w:r>
      <w:r>
        <w:rPr/>
        <w:t xml:space="preserve"> "Jsem se všemi organizacemi v pravidelném kontaktu a  situace je tedy ve všech zařízeních stabilizovaná. Nyní bude probíhat dle nařízení  vlády testování s frekvencí jedenkrát za 5 dní. Věřím, že se situace  nebude horšit, ale naopak dále zlepšovat."</w:t>
      </w:r>
    </w:p>
    <w:p>
      <w:pPr/>
      <w:r>
        <w:rPr/>
        <w:t xml:space="preserve">Domov pro seniory měl v době velkého záchytu také  výpadek před 20 zaměstnanců, většina už se ale postupně vrátila do práce, aktuálně  zůstalo mimo 8 lidí. </w:t>
      </w:r>
    </w:p>
    <w:p>
      <w:pPr/>
      <w:r>
        <w:rPr>
          <w:b w:val="1"/>
          <w:bCs w:val="1"/>
        </w:rPr>
        <w:t xml:space="preserve">Petr Kuchta, ředitel Domova  pro seniory Frýdek-Místek:</w:t>
      </w:r>
      <w:r>
        <w:rPr/>
        <w:t xml:space="preserve"> "Všichni už si myslíme, že fakt svítá  světlo na konci tunelu, i to antigenní testování, ne každý to úplně přijal jako  dobře, spíš už ale jenom tím, že pořád se bavíme o té ponurosti, o nějaké  potřebě testování, o nějakých opatřeních, už to trvá dost dlouho, zároveň jsou  to dobrá opatření, myslím si, že my jsme je měli natavené celou dobu."</w:t>
      </w:r>
    </w:p>
    <w:p>
      <w:pPr/>
      <w:r>
        <w:rPr/>
        <w:t xml:space="preserve">Domov nic nepodceňuje, přesto se v této nelehké době  snaží vyjít řadě klientů a jejich příbuzným vstříc. I když všude platí zákaz  vycházení a návštěv, všichni uživatelé mohou využít  pro spojení s rodinou videohovory, které jim domov zajistil díky tabletům.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879/antigenni-testovani-neodhalilo-v-socialnich-zarizenich-ve-frydkumistku-vyrazne-navyseni-poctu-nemoc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2026-05-26T01:20:08+02:00</dcterms:created>
  <dcterms:modified xsi:type="dcterms:W3CDTF">2026-05-26T01:20:08+02:00</dcterms:modified>
</cp:coreProperties>
</file>

<file path=docProps/custom.xml><?xml version="1.0" encoding="utf-8"?>
<Properties xmlns="http://schemas.openxmlformats.org/officeDocument/2006/custom-properties" xmlns:vt="http://schemas.openxmlformats.org/officeDocument/2006/docPropsVTypes"/>
</file>