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Učitel: "Rodiče dělají, co mohou. My pak ve škole doženeme, co zvládneme.“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Jsou  školáci, kteří se vrátili po koronavirové pauze do tříd jiní?     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„Já  nevím, jestli jiní. Ale myslím, že jsou více vytrénovaní na  samostatnost. Ale hodně se těšili.   </w:t>
      </w:r>
    </w:p>
    <w:p>
      <w:pPr/>
      <w:r>
        <w:rPr>
          <w:b w:val="1"/>
          <w:bCs w:val="1"/>
        </w:rPr>
        <w:t xml:space="preserve">Kateřina  Geryková, redaktorka, TV Polar:</w:t>
      </w:r>
      <w:r>
        <w:rPr/>
        <w:t xml:space="preserve">  Způsobila  měsíční absence přímo ve školách skluz pro učivo nebo  učitele?        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„Zatím  se to snažíme dodržet. My jsme spostu věcí okleštili. Spoustu  věcí, které nebyly podstatné, jsme vyřadili. Snažíme se udržet  tu výuku tak, aby to děti bavilo.“  </w:t>
      </w:r>
    </w:p>
    <w:p>
      <w:pPr/>
      <w:r>
        <w:rPr>
          <w:b w:val="1"/>
          <w:bCs w:val="1"/>
        </w:rPr>
        <w:t xml:space="preserve">Kateřina  Geryková, redaktorka, TV Polar:</w:t>
      </w:r>
      <w:r>
        <w:rPr/>
        <w:t xml:space="preserve">  Ne  každé dítě má možnost možnost doma získávat vědomosti  stejně, jako ve školním prostředí. Prohloubily se asi rozdíly  mezi dětmi, je to tak?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„Prohloubily  se určitě. Ale tady patří velké poděkování rodičům, protože  dělají co mohou. A na nás potom bude, abychom  až se vrátí děti  do školy, dohnali co můžeme.“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Musí  se teď změnit přístup učitelů k výuce, když se teď stává  normou střídání prezenční a on-line výuky?     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„Změnit  se to určitě musí. Já vítám to, že pokud jde o kolegyně ve  škole, tak je to jistě posunulo dopředu v práci s technikou i v  tvůrčím vymýšlení materiálů. Spoustu věcí totiž musely  přesunout do digitální podoby. A také, aby děti byly  interaktivní.“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Co  znamená pro učitele, když se ocitne znovu tváří v tvář svým  žákům?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„Velká  radost to je. Škola znovu ožila, protože to ticho tady bylo až  hrobové!"</w:t>
      </w:r>
    </w:p>
    <w:p>
      <w:pPr/>
      <w:r>
        <w:rPr/>
        <w:t xml:space="preserve">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946/ucitel-rodice-delaji-co-mohou-my-pak-ve-skole-dozeneme-co-zvladn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