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do Bruntálu přijel z Roudna a už zdobí hlavní náměstí Míru</w:t>
      </w:r>
    </w:p>
    <w:p>
      <w:pPr/>
      <w:r>
        <w:rPr/>
        <w:t xml:space="preserve"> Výběr a instalace vánočního stromu je vždy doprovázen nějakým příběhem. Po napínavém loňském roce byl letos strom pro Bruntál obzvlášť pečlivě vybírán. A vybírat bylo z čeho.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„V letošním roce jsme dostali nabídku z obce Rýžoviště, tímto bych chtěl paní starostce do Rýžoviště poděkovat, protože jsme dostali nabídku smrku obrovského ale bohužel Technické služby posoudily bohužel, že technika není schopna ten smrk stáhnout a navíc tam bylo elektrické vedení, přes které by se tento smrk nedostal.“</w:t>
      </w:r>
    </w:p>
    <w:p>
      <w:pPr/>
      <w:r>
        <w:rPr/>
        <w:t xml:space="preserve"> 16 metrů vysoký vánoční strom nakonec přijel do Bruntálu z podhůří sopky Velký Roudný. Obci Roudno strom nabídl k využití jeho soukromý vlastník - místní rodina Bachroňových.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"Nakonec jsme se rozhodli využít nabídky obce Roudna, paní starostka nám nabídla krásnou jedličku, která nám bude zdobit náměstí a udělá nám krásnou vánoční atmosféru."  </w:t>
      </w:r>
    </w:p>
    <w:p>
      <w:pPr/>
      <w:r>
        <w:rPr/>
        <w:t xml:space="preserve"> Instalaci stromu na náměstí Míru si nenechala ujít spousta diváků. Mezi nimi i děti z mateřské školy.</w:t>
      </w:r>
    </w:p>
    <w:p>
      <w:pPr/>
      <w:r>
        <w:rPr>
          <w:b w:val="1"/>
          <w:bCs w:val="1"/>
        </w:rPr>
        <w:t xml:space="preserve">Anketa, přihlížející: </w:t>
      </w:r>
      <w:r>
        <w:rPr/>
        <w:t xml:space="preserve">„Stromeček je krásný, děti jsou nadšené.“</w:t>
      </w:r>
    </w:p>
    <w:p>
      <w:pPr/>
      <w:r>
        <w:rPr/>
        <w:t xml:space="preserve">„Líbí.“</w:t>
      </w:r>
    </w:p>
    <w:p>
      <w:pPr/>
      <w:r>
        <w:rPr/>
        <w:t xml:space="preserve">„Moc.“</w:t>
      </w:r>
    </w:p>
    <w:p>
      <w:pPr/>
      <w:r>
        <w:rPr/>
        <w:t xml:space="preserve">„Já jsem babička a přesto se mi líbí. Je to jedlička.“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„Samozřejmě bych chtěl tímto paní starostce poděkovat za její ochotu a za tip a za to, že nám tento strom poskytla.“</w:t>
      </w:r>
    </w:p>
    <w:p>
      <w:pPr/>
      <w:r>
        <w:rPr/>
        <w:t xml:space="preserve"> Vánoční strom Bruntálu je tedy na svém místě. Jeho rozsvícení se uskuteční v nejbližších dnech. Kvůli současným epidemiologickým omezením se tak letos bohužel stane bez tradiční slavnosti a účasti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948/vanocni-strom-do-bruntalu-prijel-z-roudna-a-uz-zdobi-hlavni-namesti-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2026-09-04T15:14:24+02:00</dcterms:created>
  <dcterms:modified xsi:type="dcterms:W3CDTF">2026-09-04T15:14:24+02:00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