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blokovali dopravu v Žabni. Chtějí bezplatnou silnici D56 z Ostravy do FM</w:t>
      </w:r>
    </w:p>
    <w:p>
      <w:pPr/>
      <w:r>
        <w:rPr/>
        <w:t xml:space="preserve">V centru obce Žabeň se ve čtvrtek na čtvrt hodiny zastavila doprava. Zablokovali ji lidé, kteří tak dali jasně najevo, že nesouhlasí s dálničními poplatky na hlavním tahu z Ostravy do Frýdku-Místku. Právě přes Žabeň a další obce podél této dálnice projíždí řidiči, kteří se poplatkům chtějí vyhnout. Situace v nich je tak neúnosná.</w:t>
      </w:r>
    </w:p>
    <w:p>
      <w:pPr/>
      <w:r>
        <w:rPr>
          <w:b w:val="1"/>
          <w:bCs w:val="1"/>
        </w:rPr>
        <w:t xml:space="preserve">Anketa: obyvatelé Žabně: </w:t>
      </w:r>
      <w:r>
        <w:rPr/>
        <w:t xml:space="preserve">“Tady mám 4 vnuky na té straně, tam je škola na té straně, jak se teď děcka dostávají přes tu cestu, no to je něco náročného, že. Vždyť tu jde o život.” </w:t>
      </w:r>
    </w:p>
    <w:p>
      <w:pPr/>
      <w:r>
        <w:rPr/>
        <w:t xml:space="preserve">“Uvítali jsem vybudování té boční silnice a nějaká chytrá hlava to prostě zpoplatnila.”</w:t>
      </w:r>
    </w:p>
    <w:p>
      <w:pPr/>
      <w:r>
        <w:rPr/>
        <w:t xml:space="preserve">“To už dávno tady měli zakázat jezdit a tam volnou cestu. Kde pokračuje dál ta dálnice, že musí tam být dálniční známka? Vždyť to je bordel.”</w:t>
      </w:r>
    </w:p>
    <w:p>
      <w:pPr/>
      <w:r>
        <w:rPr>
          <w:b w:val="1"/>
          <w:bCs w:val="1"/>
        </w:rPr>
        <w:t xml:space="preserve">David Hejneš, starosta Žabně:</w:t>
      </w:r>
      <w:r>
        <w:rPr/>
        <w:t xml:space="preserve"> “Ta dnešní akce byla především vzkaz panu ministrovi, protože za 4 roky se nám nepodařilo s panem ministrem setkat, ať už to byl pan ministr Ťok, pan ministr Kremlík nebo pan ministr Havlíček, proto je to jasný vzkaz do Prahy. Pane ministře, sejděte se s námi a řešte tu situaci, která je pro nás kritická."</w:t>
      </w:r>
    </w:p>
    <w:p>
      <w:pPr/>
      <w:r>
        <w:rPr/>
        <w:t xml:space="preserve">Blokaci silnice předcházela petice, ke které se připojilo celkem 25 obcí a za měsíc ji podepsalo přes 8 tisíc lidí. Mezi nimi i obyvatelé Ostravy-Jihu.</w:t>
      </w:r>
    </w:p>
    <w:p>
      <w:pPr/>
      <w:r>
        <w:rPr>
          <w:b w:val="1"/>
          <w:bCs w:val="1"/>
        </w:rPr>
        <w:t xml:space="preserve">Otakar Šimík, místostarosta MOb Ostrava-Jih: </w:t>
      </w:r>
      <w:r>
        <w:rPr/>
        <w:t xml:space="preserve">“Jelikož v Praze nebyla vyslyšena petice občanů nejen tedy Ostravy-Jihu, rozhodli jsme se dále podpořit aktivity spojené se zpoplatněním dálnice, a to osobně v obci Žabni, kde probíhala blokáda silnice, a to 2x po dobu 10 minut z důvodů, abychom upozornili Prahu, že situace je opravdu vážná. Například v obci Žabni projede až 10 tisíc aut denně.”</w:t>
      </w:r>
    </w:p>
    <w:p>
      <w:pPr/>
      <w:r>
        <w:rPr/>
        <w:t xml:space="preserve">Protesty zřejmě budou pokračovat dál a není vyloučeno, že se budou stupňovat. Záležet bude na stanovisku Ministerstva dopravy.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954/lide-blokovali-dopravu-v-zabni-chteji-bezplatnou-silnici-d56-z-ostravy-do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2026-09-22T09:52:43+02:00</dcterms:created>
  <dcterms:modified xsi:type="dcterms:W3CDTF">2026-09-22T09:52:43+02:00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