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Užijte si online koncerty z Galerky, začínají tento pátek</w:t>
      </w:r>
    </w:p>
    <w:p>
      <w:pPr/>
      <w:r>
        <w:rPr/>
        <w:t xml:space="preserve">Pořádat a v podstatě ani plánovat v této době živé kulturní produkce nelze. Městské kulturní středisko se proto rozhodlo přesunout svou činnost částečně do on-line podoby a bude nabízet přenosy z klubu Galerka.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“Jak teď říkáme, když nemůžete vy k nám, tak my půjdeme k vám. To znamená, že Galerka se přenese na monitory televizí, počítačů, tabletů a budeme hrát živě. První koncert, který budeme takto realizovat, bude tento pátek 27. listopadu a bude to koncert skupiny TA Hakuna.” </w:t>
      </w:r>
    </w:p>
    <w:p>
      <w:pPr/>
      <w:r>
        <w:rPr/>
        <w:t xml:space="preserve">Z pohodlí domova si příznivci Galerky a čtyřčlenné party muzikantů z  Frýdku-Místku a Nového Jičína mohou koncert spustit 27. listopadu v sedm hodin večer na streamu, který bude na webu městského kulturního střediska.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“Abychom trošku navodili pocit kontaktu muzikanta s divákem, snažíme se o to, aby diváci, kteří online přenos budou sledovat, aby mohli nějakým způsobem reagovat. Kapela bude mít před sebou monitor a na tom monitoru se zobrazí vzkazy, které diváci pošlou. Tím budou moci být s tou kapelou v kontaktu.” </w:t>
      </w:r>
    </w:p>
    <w:p>
      <w:pPr/>
      <w:r>
        <w:rPr/>
        <w:t xml:space="preserve">Stačí reagovat třeba smajlíkem. Formulář pro poslání vzkazu je na webu kulturního střediska.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“Nemusíme ale zůstat jen u  koncertů, mohou to být i beseda a přednášky. Vzhledem k tomu, že standardně se program tvoří i půl roku, rok dopředu, tak tenhle alternativní program tvoříme prakticky ze dne na den. Takže teď nemohu říci další termíny, kdy budou, ale vše bude na webu a facebooku.”  </w:t>
      </w:r>
    </w:p>
    <w:p>
      <w:pPr/>
      <w:r>
        <w:rPr/>
        <w:t xml:space="preserve">Kapacita Galerky je necelých 50 lidí. Pokud ji vládní omezení nedovolí otevřít ani po novém roce, bude kulturní středisko pokračovat v přímých přenosech také  v lednu. Plánuje i to, že některé nadregionální koncerty by se mohly dostat do online podoby i v době, kdy už budou moci hrát kapely i pro přímé publikum.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61/uzijte-si-online-koncerty-z-galerky-zacinaji-tento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2026-07-06T07:43:17+02:00</dcterms:created>
  <dcterms:modified xsi:type="dcterms:W3CDTF">2026-07-06T07:43:17+02:00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