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25.11.2020,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Čtenáři mohou opět využít služeb oceněné knihovny</w:t>
      </w:r>
    </w:p>
    <w:p>
      <w:pPr/>
      <w:r>
        <w:rPr/>
        <w:t xml:space="preserve">Ve stonavské knihovně je zaregistrováno zhruba tři sta čtenářů všech věkových kategorií. K zápůjčce je jim k dispozici 14 tisíc titulů, z toho tři tisíce jich je v polštině. Knihovna ale není jen místem, kde si lidé mohou půjčit knížky, ale i místem zajímavých setkání. Nabízí různé vzdělávací akce jak pro děti tak i pro dospělé. Pro ty nejmenší je určen bookstart.</w:t>
      </w:r>
    </w:p>
    <w:p>
      <w:pPr/>
      <w:r>
        <w:rPr>
          <w:b w:val="1"/>
          <w:bCs w:val="1"/>
        </w:rPr>
        <w:t xml:space="preserve">Marta Orszuliková, knihovnice:</w:t>
      </w:r>
      <w:r>
        <w:rPr/>
        <w:t xml:space="preserve"> „Přicházejí tady maminky, babičky s malými dětmi do tří let. Vždycky máme jednou měsíčně nějaké tématické setkání. Prohlížíme si knížky, hrajeme si a především se děti učí být v nějakém prostředí mezi knížkami a v nějakém společenství, tzn. knihovna plní i tu funkci komunitní."</w:t>
      </w:r>
    </w:p>
    <w:p>
      <w:pPr/>
      <w:r>
        <w:rPr/>
        <w:t xml:space="preserve">Pravidelnými návštěvníky jsou také děti z mateřské a základní školy.</w:t>
      </w:r>
    </w:p>
    <w:p>
      <w:pPr/>
      <w:r>
        <w:rPr>
          <w:b w:val="1"/>
          <w:bCs w:val="1"/>
        </w:rPr>
        <w:t xml:space="preserve">Marta Orszuliková, knihovnice:</w:t>
      </w:r>
      <w:r>
        <w:rPr/>
        <w:t xml:space="preserve"> „Pro předškoláky je to takové předčítání. Seznamujeme děti s pohádkami anebo chodíme číst do mateřských školek před spaním. Se školáky se setkáváme na besedách a knihovnických lekcích. Na besedách se seznamují s knížkami, jejich autory a ilustrátory. Na knihovnických lekcích se učí, jak si vybírat a zacházet s knížkami včetně základních pojmů o knize. Pro dospělé organizujeme různé cestopisné přednášky, zveme tady spisovatele, máme tady také Klub přátel knihy, kde se důchodci setkávají a vyměňují si názory a informace o tom, co přečetli, co se jim líbí.“</w:t>
      </w:r>
    </w:p>
    <w:p>
      <w:pPr/>
      <w:r>
        <w:rPr/>
        <w:t xml:space="preserve">Stonavská knihovna organizuje také různá mezigenerační setkání, během nichž se společně setkávají děti s místními seniory. Právem proto už podruhé získala Ocenění Knihovnická K2.</w:t>
      </w:r>
    </w:p>
    <w:p>
      <w:pPr/>
      <w:r>
        <w:rPr>
          <w:b w:val="1"/>
          <w:bCs w:val="1"/>
        </w:rPr>
        <w:t xml:space="preserve">Marta Orszuliková, knihovnice:</w:t>
      </w:r>
      <w:r>
        <w:rPr/>
        <w:t xml:space="preserve"> „Minulý rok jsme získali Knihovnickou K2 jako místní knihovna Stonava, letos jsem tu cenu získala já. Je to prostě za všechno, co se dělá pro čtenáře a uživatele, protože my jsme otevřená knihovna, kde mohou přicházet lidi, kteří nejsou čtenáři knihovny."</w:t>
      </w:r>
    </w:p>
    <w:p>
      <w:pPr/>
      <w:r>
        <w:rPr/>
        <w:t xml:space="preserve">Bohužel pandemie koronaviru v říjnu uzavřela dveře všech knihoven. Půjčování knih bylo znovuobnoveno v pondělí 23. Listopadu. Čtenáři si ovšem musí knížky objednat telefonicky, emailem, nebo prostřednictvím online katalogu. </w:t>
      </w:r>
    </w:p>
    <w:p>
      <w:pPr/>
      <w:r>
        <w:rPr>
          <w:b w:val="1"/>
          <w:bCs w:val="1"/>
        </w:rPr>
        <w:t xml:space="preserve">Marta Orszuliková, knihovnice:</w:t>
      </w:r>
      <w:r>
        <w:rPr/>
        <w:t xml:space="preserve"> „My tu objednávku přichystáme a zavoláme čtenáři, kdy si může přijít knížky vyzvednout.“</w:t>
      </w:r>
    </w:p>
    <w:p>
      <w:pPr/>
      <w:r>
        <w:rPr/>
        <w:t xml:space="preserve">Vyzvednout si objednané a vrátit vypůjčené knížky mohou čtenáři v pondělí od 14.00 do 17.00 hodin, ve čtvrtky pak od 14.00 do 18.00 hodin. Kvůli uzavření knihoven je automaticky prodloužen také termín pro vrácení knih a to do 2. prosince. Aktuální informace o provozu stonavské knihovny čtenáři naleznou mimo jiné na webových stránkách 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966/ctenari-mohou-opet-vyuzit-sluzeb-ocenen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2026-08-31T09:47:53+02:00</dcterms:created>
  <dcterms:modified xsi:type="dcterms:W3CDTF">2026-08-31T09:47:53+02:00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