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rozsvítila v tichosti vánoční strom na náměstí. Lidé tuto událost sledovali online</w:t>
      </w:r>
    </w:p>
    <w:p>
      <w:pPr/>
      <w:r>
        <w:rPr/>
        <w:t xml:space="preserve">První adventní neděli se rozsvítil vánoční strom na Masarykově náměstí. letos v tichosti, bez slavnostního programu a bez přesného času, aby se na náměstí kvůli aktuálním opatřením neshlukovali lidé. </w:t>
      </w:r>
    </w:p>
    <w:p>
      <w:pPr/>
      <w:r>
        <w:rPr>
          <w:b w:val="1"/>
          <w:bCs w:val="1"/>
        </w:rPr>
        <w:t xml:space="preserve">Lukáš Hudeček, mluvčí Karviné</w:t>
      </w:r>
      <w:r>
        <w:rPr/>
        <w:t xml:space="preserve">: “My jsme se proto rozhodli odvysílat rozsvícení vánočního stromu online. S tím, že to nebyl jen klasicky záběr na ten vánoční strom, ale připravili jsme takový malý program pro občany,, kdy se mohli podívat, jak se strom přivezl a ostatní stromy, byla tam i zdravice primátora."</w:t>
      </w:r>
    </w:p>
    <w:p>
      <w:pPr/>
      <w:r>
        <w:rPr/>
        <w:t xml:space="preserve">Zdravice primátora obsahovala přání k přicházejícímu adventu.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“Vážení spoluobčané, dovolte mi, abych vás alespoň touto formou pozdravil a popřál vám klidný a pohodový advent. Pevně věřím, že boj s pandemií zvládneme a brzy se vrátíme k normálnímu životu. Rád bych vám všem popřál klidné adventní dny a hlavně všem přeji hodně zdraví.”</w:t>
      </w:r>
    </w:p>
    <w:p>
      <w:pPr/>
      <w:r>
        <w:rPr/>
        <w:t xml:space="preserve">Po zdravici primátora pak následovalo samotné rozsvícení stromu. Vysílání v té chvíli sledovalo zhruba dvě stě lidí.</w:t>
      </w:r>
    </w:p>
    <w:p>
      <w:pPr/>
      <w:r>
        <w:rPr>
          <w:b w:val="1"/>
          <w:bCs w:val="1"/>
        </w:rPr>
        <w:t xml:space="preserve">Lukáš Hudeček, mluvčí Karviné</w:t>
      </w:r>
      <w:r>
        <w:rPr/>
        <w:t xml:space="preserve">: "S tím, že je tam ale už více než 3 tisíce shlédnutí a dosah, pokud se lidé vyznají ve facebooku je kolem 20 tisíc lidí."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036/karvina-rozsvitila-v-tichosti-vanocni-strom-na-namesti-lide-tuto-udalost-sledovali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2026-10-31T10:46:49+01:00</dcterms:created>
  <dcterms:modified xsi:type="dcterms:W3CDTF">2026-10-31T10:46:49+01:00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