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Postřik chrání stromky před zloději, v Novém Jičíně už to zkusili</w:t>
      </w:r>
    </w:p>
    <w:p>
      <w:pPr/>
      <w:r>
        <w:rPr/>
        <w:t xml:space="preserve">Postřik na bázi ovčího tuku je ve venkovním prostředí naprosto neškodný. Při pokojové teplotě ale nelibě zapáchá. V Novém Jičíně teď správci městské zeleně ošetřují lojem všechny jehličnaté stromky, které by se někomu mohly hodit jako symbol vánoc. </w:t>
      </w:r>
    </w:p>
    <w:p>
      <w:pPr/>
      <w:r>
        <w:rPr>
          <w:b w:val="1"/>
          <w:bCs w:val="1"/>
        </w:rPr>
        <w:t xml:space="preserve">Jan Pobořil, středisko zeleně, TSM Nový Jičín: </w:t>
      </w:r>
      <w:r>
        <w:rPr/>
        <w:t xml:space="preserve">“Nacházíme se v lokalitě Smetanových sadů, kde jsme letos na podzim vysazovali asi sedm nebo osm nových smrků. Právě tady kolega provádí nástřik modrou barvou speciální na tyto smrčky.” </w:t>
      </w:r>
    </w:p>
    <w:p>
      <w:pPr/>
      <w:r>
        <w:rPr/>
        <w:t xml:space="preserve">Další mladé jehličnany nově rostou také například v Janáčkových sadech, u divadla nebo v Lesoparku Skalky. I ty už jsou chráněny postřikem. </w:t>
      </w:r>
    </w:p>
    <w:p>
      <w:pPr/>
      <w:r>
        <w:rPr/>
        <w:t xml:space="preserve">Nicméně pozornosti zlodějů neunikly 27. listopadu po sedmé hodině večer jedle z oplocené plantáže soukromého pěstitele v místní části Žilině. Krádež se jim ale dokončit nepodařilo, zřejmě je někdo vyrušil. </w:t>
      </w:r>
    </w:p>
    <w:p>
      <w:pPr/>
      <w:r>
        <w:rPr>
          <w:b w:val="1"/>
          <w:bCs w:val="1"/>
        </w:rPr>
        <w:t xml:space="preserve">René Černohorský, tiskový mluvčí Policie ČR, ÚO Nový Jičín</w:t>
      </w:r>
      <w:r>
        <w:rPr/>
        <w:t xml:space="preserve">: “Po přelezení uzamčeného oplocení došlo k odřezání deseti kusů jedle normandské o výškách přibližně dva metry a také k vykopání dalších deseti kusů stejných stromků ze zemitého podkladu, kdy vše bylo připraveno k odnesení a tudíž ke spáchání zločinu krádeže.” </w:t>
      </w:r>
    </w:p>
    <w:p>
      <w:pPr/>
      <w:r>
        <w:rPr/>
        <w:t xml:space="preserve">Na místě činu zasahoval i služební pes. Pachová stopa  vedla od ohrady směrem k obci Žilina. Policisté žádají případné svědky, aby se ozvali na obvodní oddělení policie nebo na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62/postrik-chrani-stromky-pred-zlodeji-v-novem-jicine-uz-to-zku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2026-04-21T07:31:04+02:00</dcterms:created>
  <dcterms:modified xsi:type="dcterms:W3CDTF">2026-04-21T07:31:04+02:00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