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řešili první otravy oxidem uhelnatým v MS kraji. Nejlepší prevencí je detektor plynu</w:t>
      </w:r>
    </w:p>
    <w:p>
      <w:pPr/>
      <w:r>
        <w:rPr/>
        <w:t xml:space="preserve">V minulém týdnu spěchala zdravotnická záchranná služba v noci do Bílovce, kde se v rodinném domku otrávila rodina oxidem uhelnatým. Intoxikaci pravděpodobně způsobil plynový kotel nebo krb. Tento plyn totiž vzniká při nedokonalém spalování.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"Záchranáři ošetřovali dospívající dívku, školou povinné děvčátko a ženu středního věku.  Všechny jevily známky otravy plynem, s typickými příznaky: bolestí hlavy, nevolností,  zvracením, jedna z postižených i poruchou vědomí."</w:t>
      </w:r>
    </w:p>
    <w:p>
      <w:pPr/>
      <w:r>
        <w:rPr/>
        <w:t xml:space="preserve">Podobných případů jsou v celé zemi každý rok desítky. K léčbě otrávených lidí se využívá hyperbarická komora Městské nemocnice Ostrava, která slouží pro celou Moravu.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 pacientů s těžkou otravou oxidem uhelnatým dochází k celkovému zhoršení stavu a zpravidla jsou v bezvědomí a hyberbarická oxygenoterapie je jednou z metod léčby." </w:t>
      </w:r>
    </w:p>
    <w:p>
      <w:pPr/>
      <w:r>
        <w:rPr/>
        <w:t xml:space="preserve">Oxid uhelnatý je velmi nebezpečný plyn. Některé případy mohou končit i smrtí, jako v případě z loňského roku, kdy se v Mořkově otrávily dvě sestry.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"Oxid uhelnatý je bezbarvý plyn bez chuti a zápachu, takže je prakticky nemožné ho lidskými  smysly včas zjistit. V tom je jeho nebezpečí. Dokáže rychle způsobit bezvědomí s možnosti trvalého poškození zdraví, či  smrti. I malé množství oxidu uhelnatého v místnosti stačí k tomu, aby došlo k těžké otravě."</w:t>
      </w:r>
    </w:p>
    <w:p>
      <w:pPr/>
      <w:r>
        <w:rPr/>
        <w:t xml:space="preserve">Jedinou ochranou před oxidem uhelnatým je prevence. Pravidelné kontroly a čištění spalinových cest v domech a také montáž detektoru plynu, který na jeho přítomnost včas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2/zdravotnici-resili-prvni-otravy-oxidem-uhelnatym-v-ms-kraji-nejlepsi-prevenci-je-detektor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2026-07-11T05:15:49+02:00</dcterms:created>
  <dcterms:modified xsi:type="dcterms:W3CDTF">2026-07-11T05:15:49+02:00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