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8.12.2020,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Úbytek pacientů s covidem se zastavil, ale situace je zatím stabilní. Městská nemocnice se vrací do normálu</w:t>
      </w:r>
    </w:p>
    <w:p>
      <w:pPr/>
      <w:r>
        <w:rPr/>
        <w:t xml:space="preserve">Ve dnech podzimního vrcholu pandemie se v Městské nemocnici Ostrava léčilo přes 100 pozitivních pacientů na 6 odděleních a 3 jednotkách intenzivní péče. Nyní leží na 3 covidových jednotkách a jedné JIP necelých 60 lidí. Pokles umožnil návrat do normálu například Centru hyperbarické medicíny, jehož personál vypomáhal na covidových stanicích.</w:t>
      </w:r>
    </w:p>
    <w:p>
      <w:pPr/>
      <w:r>
        <w:rPr>
          <w:b w:val="1"/>
          <w:bCs w:val="1"/>
        </w:rPr>
        <w:t xml:space="preserve">Michal Hájek, primář Centra hyperbarické medicíny:</w:t>
      </w:r>
      <w:r>
        <w:rPr/>
        <w:t xml:space="preserve"> "Náš personál má specializaci ARO a JIP, jak lékaři, tak i střední zdravotnický personál. Takže my jsme část toho personálu poskytli a museli jsme snížit kapacitu zhruba na polovinu." </w:t>
      </w:r>
    </w:p>
    <w:p>
      <w:pPr/>
      <w:r>
        <w:rPr/>
        <w:t xml:space="preserve">Za letošní rok má tak hyperbarické centrum o tisíc výkonů méně, než v loňském roce, což je 20 procent. Denně tak mohlo na léčbu do hyperbarické komory maximálně 10 - 15 osob, zatímco nyní už je to zase až 35 pacientů. Vyhráno ale zdaleka není, protože pozitivních pacientů už ubývat přestalo.</w:t>
      </w:r>
    </w:p>
    <w:p>
      <w:pPr/>
      <w:r>
        <w:rPr>
          <w:b w:val="1"/>
          <w:bCs w:val="1"/>
        </w:rPr>
        <w:t xml:space="preserve">Michal Hájek, primář Centra hyperbarické medicíny: </w:t>
      </w:r>
      <w:r>
        <w:rPr/>
        <w:t xml:space="preserve">"Reprodukční koeficient klesal až na 0,7 a teď se pomalu zvyšuje až na 1. My to vlastně vidíme i na tom, že pacienti už neubývají. Máme v podstatě stále v provozu dvě standardní covidové jednotky a dvě jednotky intenzivní péče. Bude se pravděpodobně otevírat třetí."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"V minulém týdnu téměř každý den přibylo  600 - 700 covid pozitivních lidí. Relativně dobrá zpráva je, že ubylo úmrtí." </w:t>
      </w:r>
    </w:p>
    <w:p>
      <w:pPr/>
      <w:r>
        <w:rPr/>
        <w:t xml:space="preserve">Podle primáře Hájka se situace zlepší až s příchodem očkovací vakcíny, což by mělo být na přelomu ledna a února. Podmínkou ale je, že se nechá naočkovat minimálně 5, ale raději až 7 milionů lidí. V první vlně to budou především chronicky nemocní a senioři.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147/ubytek-pacientu-s-covidem-se-zastavil-ale-situace-je-zatim-stabilni-mestska-nemocnice-se-vraci-do-norm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2026-09-13T11:57:31+02:00</dcterms:created>
  <dcterms:modified xsi:type="dcterms:W3CDTF">2026-09-13T11:57:31+02:00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