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i lékaři se dočkali. Havířovská nemocnice má magnetickou rezonanci</w:t>
      </w:r>
    </w:p>
    <w:p>
      <w:pPr/>
      <w:r>
        <w:rPr/>
        <w:t xml:space="preserve">Více než 15 let usilovala havířovská nemocnice o magnetickou rezonanci. V dnešní době se bez rychlé a přesné diagnostiky nemocnice už takřka neobejdou. Přístroj se nachází v nově postavené budově.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“Samotná statika pater v nemocnici nebyla připravovaná na tak těžkou techniku. Dalším hlediskem bylo, že v dohledné době při obnově CT v naší nemocnici jsme již uvažovali taktéž, aby bylo součástí urgentního příjmu."</w:t>
      </w:r>
    </w:p>
    <w:p>
      <w:pPr/>
      <w:r>
        <w:rPr/>
        <w:t xml:space="preserve">Přístroj magnetické rezonance je druhým nejmodernějším v republice. </w:t>
      </w:r>
    </w:p>
    <w:p>
      <w:pPr/>
      <w:r>
        <w:rPr>
          <w:b w:val="1"/>
          <w:bCs w:val="1"/>
        </w:rPr>
        <w:t xml:space="preserve">Patrik Valenta, primář radiodiagnostického oddělení:</w:t>
      </w:r>
      <w:r>
        <w:rPr/>
        <w:t xml:space="preserve"> “Nejvíc vytížené bude asi u neurologických pacientů, dále ortopedičtí pacienti. Je to nedílnou součástí prakticky standardních vyšetření všech nemocnic našeho typu."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se zkrátí ty čekací doby, protože ty byly hrozné, což si myslím, že je špatné. Jsem rád, že to tu je, bude to lepší."</w:t>
      </w:r>
    </w:p>
    <w:p>
      <w:pPr/>
      <w:r>
        <w:rPr/>
        <w:t xml:space="preserve">Magnetickou rezonanci postrádá už jen jedna krajská nemocnice.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"Dle mého názoru zbývá už jediná nemocnice, a to je Karviná. My na tom nyní intenzivně pracujeme. Teď jsou tady externí zdroje z EU.”</w:t>
      </w:r>
    </w:p>
    <w:p>
      <w:pPr/>
      <w:r>
        <w:rPr/>
        <w:t xml:space="preserve">Magnetická rezonance bude pro pacienty v provozu od nového roku.</w:t>
      </w:r>
    </w:p>
    <w:p>
      <w:pPr/>
      <w:r>
        <w:rPr/>
        <w:t xml:space="preserve">Nemocnice za přispění kraje pořídila i nový skiaskopický-skiagrafický přístroj.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150/pacienti-i-lekari-se-dockali-havirovska-nemocnice-ma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2026-06-29T06:56:39+02:00</dcterms:created>
  <dcterms:modified xsi:type="dcterms:W3CDTF">2026-06-29T06:56:39+02:00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