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Opavském kongresu byla připravená už v říjnu. Vidět ji ale mohou návštěvníci až nyní</w:t>
      </w:r>
    </w:p>
    <w:p>
      <w:pPr/>
      <w:r>
        <w:rPr/>
        <w:t xml:space="preserve">  Autoři  plánovali zahájení výstavy k 200. výročí setkání  představitelů evropských mocností ve slezské metropoli už na  21. říjen. Ovšem lock down to nedovolil. Proto vzniklo video,  které milovníky historie Opavským kongresem provádí.                                                      </w:t>
      </w:r>
    </w:p>
    <w:p>
      <w:pPr/>
      <w:r>
        <w:rPr>
          <w:b w:val="1"/>
          <w:bCs w:val="1"/>
        </w:rPr>
        <w:t xml:space="preserve">Marian  Hochel, Slezská univerzita: </w:t>
      </w:r>
      <w:r>
        <w:rPr/>
        <w:t xml:space="preserve">0d  23. října do 23. prosince r. 1820 se v Opavě uskutečnilo 8  plenárních zasedání.“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Připomínku  setkání ruského, pruského a rakouského panovníka a také  britského a francouzského velvyslance teď může konečně  veřejnost vidět v opavském Obecním domě na vlastní oči.   </w:t>
      </w:r>
    </w:p>
    <w:p>
      <w:pPr/>
      <w:r>
        <w:rPr/>
        <w:t xml:space="preserve">  Návštěva  představitelů pěti evropských velmocí dodala tehdy deseti  tisícovému městu v ve Slezsku na významu. A početná skupina  hostů s doprovodem, bylo jich na 500, přinesla obyvatelům významný  ekonomický profit.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Ondřej  Haničák, spoluautor výstavy, Slezské zemské muzeum: </w:t>
      </w:r>
      <w:r>
        <w:rPr/>
        <w:t xml:space="preserve">„Pro  Opavu samotnou byl kongres velmi významnou záležitostí.“   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Hlavním  bodem jednání bylo upevnění pozice monarchie v Evropě a  především nepokoje v jižní Itálii, které ji narušovaly.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Jiří  Šíl,  spoluautor výstavy, Zemský archiv v Opavě: </w:t>
      </w:r>
      <w:r>
        <w:rPr/>
        <w:t xml:space="preserve">„Rakousko  prosazovalo vojenskou intervenci a dva měsíce se tady jednalo, za  jakých podmínek by se to řešení mělo realizovat.“     </w:t>
      </w:r>
    </w:p>
    <w:p>
      <w:pPr/>
      <w:r>
        <w:rPr/>
        <w:t xml:space="preserve">  Výstava  připomíná také představitele myšlenky francouzské revoluce  a  nepřítele monarchie Napoleona Bonaparteho a to  pouzdrem, ve kterém  jsou uloženy jeho vlasy.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166/vystava-o-opavskem-kongresu-byla-pripravena-uz-v-rijnu-videt-ji-ale-mohou-navstevnici-az-n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2026-07-07T12:41:44+02:00</dcterms:created>
  <dcterms:modified xsi:type="dcterms:W3CDTF">2026-07-07T12:41:44+02:00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