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Kurzy a kroužky pro děti mohou zase fungovat, ve Frýdku-Místku se plní velmi rychle</w:t>
      </w:r>
    </w:p>
    <w:p>
      <w:pPr/>
      <w:r>
        <w:rPr/>
        <w:t xml:space="preserve">V pondělí 7. prosince najeli ve Středisku volného času  Klíč na standardní režim. Díky rozvolnění opět mohou nabízet kurzy a kroužky pro  děti.</w:t>
      </w:r>
    </w:p>
    <w:p>
      <w:pPr/>
      <w:r>
        <w:rPr>
          <w:b w:val="1"/>
          <w:bCs w:val="1"/>
        </w:rPr>
        <w:t xml:space="preserve">Petra Vlkošová, zástupkyně ředitele SVČ Klíč FM:</w:t>
      </w:r>
      <w:r>
        <w:rPr/>
        <w:t xml:space="preserve">  "Reagujeme na nařízení vlády, máme veškerá bezpečnostní  opatření nařízená tak, aby fungovala. Máme to vyzkoušené z jara i z celého  léta, kde se nám podařilo odjet bez problémů všechny pobytové i příměstské  tábory. Děti jsou zvyklé ze škol, takže roušky jim v některých kroužcích  nečiní problémy."</w:t>
      </w:r>
    </w:p>
    <w:p>
      <w:pPr/>
      <w:r>
        <w:rPr>
          <w:b w:val="1"/>
          <w:bCs w:val="1"/>
        </w:rPr>
        <w:t xml:space="preserve">Patrik Siegelstein, ředitel SVČ Klíč  FM:</w:t>
      </w:r>
      <w:r>
        <w:rPr/>
        <w:t xml:space="preserve"> "V každém kroužku může být 10 dětí a lektor, s tím,  že teda na rozdíl třeba od sportovních klubů profesionálních, u nás teď nejsme omezení  nošením roušek při sportovních a hudebních aktivitách a tady těch věcech."</w:t>
      </w:r>
    </w:p>
    <w:p>
      <w:pPr/>
      <w:r>
        <w:rPr/>
        <w:t xml:space="preserve">Od pondělí zároveň Klíč obepisuje všechny rodiče, kteří  přihlásily děti do kroužků ještě předtím, než se uzavřely, aby je informoval  právě o tom, že kroužky bez problémů fungují nově dál. </w:t>
      </w:r>
    </w:p>
    <w:p>
      <w:pPr/>
      <w:r>
        <w:rPr>
          <w:b w:val="1"/>
          <w:bCs w:val="1"/>
        </w:rPr>
        <w:t xml:space="preserve">Patrik Siegelstein, ředitel SVČ Klíč  FM:</w:t>
      </w:r>
      <w:r>
        <w:rPr/>
        <w:t xml:space="preserve"> "Kroužky a kurzy, které víme, že jsme schopni odvézt celé,  což je většinou ty pololetní, které měly končit v únoru, tak teď budou  posunuty kolem března, dubna, odvedeme je celé, takže tam peníze nevracíme a ostatní  kroužky, které už se nevlezou všechny schůzky, tak vracíme část zápisného."</w:t>
      </w:r>
    </w:p>
    <w:p>
      <w:pPr/>
      <w:r>
        <w:rPr/>
        <w:t xml:space="preserve">Ve většině případů ale rodiče s pokračováním kroužků souhlasí. </w:t>
      </w:r>
    </w:p>
    <w:p>
      <w:pPr/>
      <w:r>
        <w:rPr>
          <w:b w:val="1"/>
          <w:bCs w:val="1"/>
        </w:rPr>
        <w:t xml:space="preserve">Petra Vlkošová, zástupkyně ředitele SVČ Klíč FM:</w:t>
      </w:r>
      <w:r>
        <w:rPr/>
        <w:t xml:space="preserve"> "Děti i rodiče se na kroužky těšily. Zatím se stává, že  většina, takových 80 procent těch přihlášených potvrzuje, že budou chodit buďto  už teď v prosinci a nebo že se chystají, že od ledna nás navštíví, takže  my jsme připraveni, nemuseli jsme nějakým výrazným způsobem omezovat pedagogický  program, protože ten je připraven tak, abychom ho zvládli i v těchto limitech."</w:t>
      </w:r>
    </w:p>
    <w:p>
      <w:pPr/>
      <w:r>
        <w:rPr>
          <w:b w:val="1"/>
          <w:bCs w:val="1"/>
        </w:rPr>
        <w:t xml:space="preserve">Patrik Siegelstein, ředitel SVČ Klíč  FM:</w:t>
      </w:r>
      <w:r>
        <w:rPr/>
        <w:t xml:space="preserve"> "Když si rodiče požádají a řeknou, že už nechtějí dítě dávat do  kroužku, že mají třeba strach z té situace, my tomu rozumíme a vracíme  plné zápisné bez jakýchkoliv nutností žádat o to zápisné nebo jakkoliv vyvíjet  další aktivitu ze strany rodičů."</w:t>
      </w:r>
    </w:p>
    <w:p>
      <w:pPr/>
      <w:r>
        <w:rPr/>
        <w:t xml:space="preserve">U kroužků, kde bylo přihlášeno více dětí, než bylo v současnosti  povolená norma, našli pedagogové způsob, jak je rozdělit, aby se dostalo na  všechny. </w:t>
      </w:r>
    </w:p>
    <w:p>
      <w:pPr/>
      <w:r>
        <w:rPr>
          <w:b w:val="1"/>
          <w:bCs w:val="1"/>
        </w:rPr>
        <w:t xml:space="preserve">Petra Vlkošová, zástupkyně ředitele SVČ Klíč FM:</w:t>
      </w:r>
      <w:r>
        <w:rPr/>
        <w:t xml:space="preserve"> "Buďto prostorově nebo časově, takže jsme schopni v podstatě  kroužky, které probíhají ve středisku volného času, v jeho budovách a v některých  tělocvičnách, pokrýt stoprocentně. Samozřejmě, že kroužky, které jsou běžně na  základních školách, tak tam nás školy nepustí, předpokládáme, že pokud situace  dovolí, tak že bychom od druhého pololetí potom se dostali i do těchto škol."</w:t>
      </w:r>
    </w:p>
    <w:p>
      <w:pPr/>
      <w:r>
        <w:rPr>
          <w:b w:val="1"/>
          <w:bCs w:val="1"/>
        </w:rPr>
        <w:t xml:space="preserve">Patrik Siegelstein, ředitel SVČ Klíč  FM:</w:t>
      </w:r>
      <w:r>
        <w:rPr/>
        <w:t xml:space="preserve"> "Teď jsme tak trošku v očekávání, jak dlouho to otevřené  vydrží, jestli nám to zase náhodou nezavřou, protože už jsou zase nějaké  zprávy, že situace se zhoršuje a že v Moravskoslezském kraji to není úplně  fajn, tak uvidíme, snad to do těch Vánoc vydrží, těch 2,5 týdne."</w:t>
      </w:r>
    </w:p>
    <w:p>
      <w:pPr/>
      <w:r>
        <w:rPr/>
        <w:t xml:space="preserve">Většina obnovených kroužků se postupně velmi rychle  obsazuje, pokud tedy máte o nějaký zájem, podrobnosti najdete na webu Střediska  volného času Klíč.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90/kurzy-a-krouzky-pro-deti-mohou-zase-fungovat-ve-frydkumistku-se-plni-velmi-rych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2026-05-31T01:16:08+02:00</dcterms:created>
  <dcterms:modified xsi:type="dcterms:W3CDTF">2026-05-31T01:16:08+02:00</dcterms:modified>
</cp:coreProperties>
</file>

<file path=docProps/custom.xml><?xml version="1.0" encoding="utf-8"?>
<Properties xmlns="http://schemas.openxmlformats.org/officeDocument/2006/custom-properties" xmlns:vt="http://schemas.openxmlformats.org/officeDocument/2006/docPropsVTypes"/>
</file>