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etapa oprav sjezdů a nájezdů na estakádu ve Frýdku-Místku už je hotová, otevřou se v úterý</w:t>
      </w:r>
    </w:p>
    <w:p>
      <w:pPr/>
      <w:r>
        <w:rPr/>
        <w:t xml:space="preserve">Stavbaři na sjezdových a nájezdových rampách na estakádu odvedli  výbornou práci. Velkou zásluhu na tom má i počasí, které jim přálo a díky tomu už  mají první etapu téměř hotovou a vše se postupně pomalu připravuje na otevření.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"Stanovený harmonogram  opravy silničních ramp od začátku počítal s výměnou mostního svršku včetně  hydroizolace. V plánu práce byla také sanace opěr, křídel, poškozených povrchů  nosné konstrukce a rovněž osazení nových zádržných systémů. Vývoj oprav  naznačil, že by se veškeré práce jižní části mohly stihnout do vánočních  svátků, což se podařilo uskutečnit."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"Stavbařům se povedlo původně avizovaný termín do konce  března roku 2021 zkrátit na prosinec, to znamená přes zimu si dopravně  Frýdek-Místek ulehčí, protože dojde k otevření nájezdů a sjezdů z estakády  směrem k soudu, takže buďme rádi, že právě přes tu zimu dojde k takové  normalizaci toho provozu ve městě Frýdku-Místku."</w:t>
      </w:r>
    </w:p>
    <w:p>
      <w:pPr/>
      <w:r>
        <w:rPr/>
        <w:t xml:space="preserve">Původně se plánovalo, že stavba bude kvůli možnému  nepříznivému počasí zazimována a stavbaři se na ni vrátí jakmile to bude možné.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"Rekonstrukce nájezdu a sjezdu  silnice I/48 ve Frýdku-Místku byla časově rozvržena s drobnou časovou rezervou,  protože se předpokládaly možné změny vlivem podzimního a zimního počasí.  Nepříznivý scénář se nenaplnil, proto ŘSD ještě letos dokončí opravu jižních  ramp a v příštím roce bude pokračovat modernizace protějších čili severních  ramp silnice I/48."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"Teď si oddechneme právě na 3 měsíce přes zimu, protože to je  nejnáročnější část roku, nevíme kdy může nasněžit a ty komplikace v dopravě  jsou velké a trochu si oddechne i spodní část TGMky a právě to pravé odbočení  na Rubikové křižovatce, které je dneska přetížené tím, že není možné projíždět  tudy."</w:t>
      </w:r>
    </w:p>
    <w:p>
      <w:pPr/>
      <w:r>
        <w:rPr/>
        <w:t xml:space="preserve">K otevření sjezdu a nájezdu by mělo dojít v úterý 15.  prosince. Město už ale neplánuje dělat žádné změny v provozu městské  hromadné dopravy, která byla původně kvůli uzavírce navržena. Od ledna budou  totiž vydány nové jízdní řády na příští rok, které už počítají i s výlukovými  jízdními řády.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"S uzavřením nájezdů a sjezdů z estakády právě od  obchodního centra Frýda nebo haly Polárka a už jsme na to nachystáni, že  vlastně 1. března dojde k uzavření těch ramp a je tam přichystán výlukový  jízdní řád, protože je logické, ty autobusy budou muset jezdit jinudy, protože  cesta na Místek, to znamená z Frýdku do Místku nebude možná přes nájezdy a  sjezdy z Estakády a bude se muset vše realizovat přes levé odbočení z TGMky  přes Rubikovu křižovatku."</w:t>
      </w:r>
    </w:p>
    <w:p>
      <w:pPr/>
      <w:r>
        <w:rPr/>
        <w:t xml:space="preserve">Druhou etapu oprav by měla stavební firma zahájit 15. března 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197/prvni-etapa-oprav-sjezdu-a-najezdu-na-estakadu-ve-frydkumistku-uz-je-hotova-otevrou-se-v-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2026-05-14T17:17:41+02:00</dcterms:created>
  <dcterms:modified xsi:type="dcterms:W3CDTF">2026-05-14T17:17:41+02:00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