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muž ohrožoval zbraní příbuzné. Zpacifikovala ho zásahovka</w:t>
      </w:r>
    </w:p>
    <w:p>
      <w:pPr/>
      <w:r>
        <w:rPr/>
        <w:t xml:space="preserve">Podle prvotních informací měl muž v bytě ohrožovat své příbuzné. Do Hakenovy ulice v centru města se okamžitě sjelo několik policejních hlídek a ve finále také krajská zásahovka. Samotný zákrok trval jen několik minut. </w:t>
      </w:r>
    </w:p>
    <w:p>
      <w:pPr/>
      <w:r>
        <w:rPr>
          <w:b w:val="1"/>
          <w:bCs w:val="1"/>
        </w:rPr>
        <w:t xml:space="preserve">Miloš Pollak, vedoucí Územního odboru Policie ČR Karviná:</w:t>
      </w:r>
      <w:r>
        <w:rPr/>
        <w:t xml:space="preserve"> "Policie ČR přijala oznámení, na které mimo jiné přijela i zásahovka, která přijela provést zákrok, který byl proveden úspěšně. Nedošlo k žádnému zranění. Podezřelá osoba byla zadržena."</w:t>
      </w:r>
    </w:p>
    <w:p>
      <w:pPr/>
      <w:r>
        <w:rPr/>
        <w:t xml:space="preserve">{{souvisejici-clanek-"11000023192"}}</w:t>
      </w:r>
    </w:p>
    <w:p>
      <w:pPr/>
      <w:r>
        <w:rPr/>
        <w:t xml:space="preserve">Zadržený muž byl převezen eskortou k výslechu a zřejmě i zdravotnímu vyšetření. Policisté dále vyšetřují okolnosti celého incidentu.</w:t>
      </w:r>
    </w:p>
    <w:p>
      <w:pPr/>
      <w:r>
        <w:rPr>
          <w:b w:val="1"/>
          <w:bCs w:val="1"/>
        </w:rPr>
        <w:t xml:space="preserve">Karolína Bělunková, mluvčí Policie ČR:</w:t>
      </w:r>
      <w:r>
        <w:rPr/>
        <w:t xml:space="preserve"> "Policisté zásahové jednotky zadrželi muže ročník 1973. Ten měl dnešního dne v Havířově v odpoledních hodinách vyhrožovat své rodině. A výhrůžky proti své rodině měl umocnit dosud neurčenou střelnou zbraní. První policisté byli na místě do dvou minut od oznámení, které bylo učiněno v 15.02 hodin. Nyní probíhají procesní úkony, zjišťujeme další okolnosti a policisté na místě zajistili také zbraň, která předmětem zkoumání. Ke zranění osob nedošlo."</w:t>
      </w:r>
    </w:p>
    <w:p>
      <w:pPr/>
      <w:r>
        <w:rPr/>
        <w:t xml:space="preserve">Podle sousedů nebyl muž dosud problémový. </w:t>
      </w:r>
    </w:p>
    <w:p>
      <w:pPr/>
      <w:r>
        <w:rPr>
          <w:b w:val="1"/>
          <w:bCs w:val="1"/>
        </w:rPr>
        <w:t xml:space="preserve">Soused: </w:t>
      </w:r>
      <w:r>
        <w:rPr/>
        <w:t xml:space="preserve">"Ptali se mě, jestli jsem neslyšel střelbu. Řekl jsem, že ne. Byli jsme v kuchyni. Chodí tady za ním lidi, kteří tady nebydlí.”</w:t>
      </w:r>
    </w:p>
    <w:p>
      <w:pPr/>
      <w:r>
        <w:rPr/>
        <w:t xml:space="preserve">{{souvisejici-clanek-"11000023195"}}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199/nebezpecny-muz-ohrozoval-zbrani-pribuzne-zpacifikovala-ho-zasah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2026-07-14T06:03:24+02:00</dcterms:created>
  <dcterms:modified xsi:type="dcterms:W3CDTF">2026-07-14T06:03:24+02:00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