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fitka a knihovny v omezeném režimu</w:t>
      </w:r>
    </w:p>
    <w:p>
      <w:pPr/>
      <w:r>
        <w:rPr>
          <w:b w:val="1"/>
          <w:bCs w:val="1"/>
          <w:i w:val="1"/>
          <w:iCs w:val="1"/>
        </w:rPr>
        <w:t xml:space="preserve">Ondřej  Stanek, vedoucí technického úseku SAK Studénka:</w:t>
      </w:r>
      <w:r>
        <w:rPr>
          <w:i w:val="1"/>
          <w:iCs w:val="1"/>
        </w:rPr>
        <w:t xml:space="preserve"> „Fitcentrum teď běží v podobném  režimu jako na jaře. Nyní máme podle podlahové plochy kapacitu 7 osob  v cvičícím prostoru. To řešíme pomocí rezervací. Na recepci je telefon a  je možné si zarezervovat konkrétní čas. Na stránkách máme tabulku, podle které  mohou návštěvníci zjistit kolik je zde volných míst, nemusí tak volat úplně na  slepo, ale zjistit si, jak by se jim to hodilo.“</w:t>
      </w:r>
    </w:p>
    <w:p>
      <w:pPr/>
      <w:r>
        <w:rPr/>
        <w:t xml:space="preserve">Rezervovat  ve fitcentru jsou pro návštěvníky na hodinu a půl, poté je vždy patnácti  minutová pauza, kdy personál stroje vydesinfikuje. Do normálnějšího provozu se  vrátila také městská knihovna. </w:t>
      </w:r>
    </w:p>
    <w:p>
      <w:pPr/>
      <w:r>
        <w:rPr>
          <w:b w:val="1"/>
          <w:bCs w:val="1"/>
          <w:i w:val="1"/>
          <w:iCs w:val="1"/>
        </w:rPr>
        <w:t xml:space="preserve">Ludmila  Nováková, vedoucí městské knihovny:</w:t>
      </w:r>
      <w:r>
        <w:rPr>
          <w:i w:val="1"/>
          <w:iCs w:val="1"/>
        </w:rPr>
        <w:t xml:space="preserve"> „Po prvním uvolnění se knihovny návštěvníkům otevřely  formou výdejních okének. Toto opatření trvalo 14 dní.  Od tohoto týdne fungujeme v běžných  provozních hodinách v obou knihovnách. Omezení je pro návštěvníky takové,  že maximální počet návštěvníků na sídlišti je deset lidí a na zámku pak dvě osoby.“</w:t>
      </w:r>
    </w:p>
    <w:p>
      <w:pPr/>
      <w:r>
        <w:rPr/>
        <w:t xml:space="preserve">Čtenáři  letos mohou knihovnu navštěvovat do 21. prosince, tehdy se do začátku nového  roku pro návštěvníky uzavře. Co se týče Rodinného centra, tak to opět  zpřístupnilo své kurzy. Bohužel se jedná jen o některé, vzhledem k novým  opatřením se ne všechny povedlo znovu otevřít. Zájemci si tak budou muset  počkat, než se opatření opět uvolní. </w:t>
      </w:r>
    </w:p>
    <w:p>
      <w:pPr/>
      <w:r>
        <w:rPr>
          <w:b w:val="1"/>
          <w:bCs w:val="1"/>
          <w:i w:val="1"/>
          <w:iCs w:val="1"/>
        </w:rPr>
        <w:t xml:space="preserve">Lucie  Zajícová, vedoucí rodinného centra:</w:t>
      </w:r>
      <w:r>
        <w:rPr>
          <w:i w:val="1"/>
          <w:iCs w:val="1"/>
        </w:rPr>
        <w:t xml:space="preserve"> „Od tohoto týdne jsme otevřeli Rodinné centrum jen  pro cvičení rodičů s dětmi, kdy to máme ve fázi rozdělení kroužků. Jednu část  lekce tak mají s lektorkou a druhou část lekce mají pro výtvarku. Dále  jsme otevřeli aerobik pro děti a cvičení pro těhotné. Nemohli jsme otevřít  kroužky jako hudební hrátky, taneční kroužek, pilates nebo cvičení na míčích,  protože tyto kurzy mají počet nad deset lidí. Největším omezením je nošení  roušek. Takže je musí také nosit maminky a samozřejmě se musí dodržovat  hygienická pravidla.“</w:t>
      </w:r>
    </w:p>
    <w:p>
      <w:pPr/>
      <w:r>
        <w:rPr/>
        <w:t xml:space="preserve">Největším  omezením, které návštěvníci rodinného centra mají jsou roušky, ty musí nosit  jak maminky, tak i děti docházející na aerobik.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213/do-fitka-a-knihovny-v-omezenem-re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2026-05-16T00:14:25+02:00</dcterms:created>
  <dcterms:modified xsi:type="dcterms:W3CDTF">2026-05-16T00:14:25+02:00</dcterms:modified>
</cp:coreProperties>
</file>

<file path=docProps/custom.xml><?xml version="1.0" encoding="utf-8"?>
<Properties xmlns="http://schemas.openxmlformats.org/officeDocument/2006/custom-properties" xmlns:vt="http://schemas.openxmlformats.org/officeDocument/2006/docPropsVTypes"/>
</file>