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 Novém Jičíně a Berlíně je dílem jednoho architekta</w:t>
      </w:r>
    </w:p>
    <w:p>
      <w:pPr/>
      <w:r>
        <w:rPr/>
        <w:t xml:space="preserve">Když si chtěli lidé zajít v Novém Jičíně do biografu před rokem 1930, museli navštívit například soukromé kino v restauraci Nové Slunce, které vzniklo po roce 1900, případně tehdejší Německý spolkový dům. Do města občas  také zavítaly různé pojízdné kinematografy, které promítaly  na náměstí.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“Novojičínské městské kino bylo oficiálně založeno v dubnu 1930 za souhlasu novojičínské městské rady. Ze tří konkurenčních architektonických návrhů byl vybrán architekt Leo Kammel z Vídně, který měl již zkušenosti s realizací podobných staveb, například realizoval kino v Krnově, ale také v Německu v Berlíně, jehož kino se podle kunsthistoriků právě srovnává s tím novojičínským.”  </w:t>
      </w:r>
    </w:p>
    <w:p>
      <w:pPr/>
      <w:r>
        <w:rPr/>
        <w:t xml:space="preserve">Návrh Leo Kammela zdárně realizovala místní stavební firma Heinricha Czeike a Bruna Vondry. Součástí projektu byl i výrazný balkón a kino tak pojalo až 720 sedících diváků. </w:t>
      </w:r>
    </w:p>
    <w:p>
      <w:pPr/>
      <w:r>
        <w:rPr/>
        <w:t xml:space="preserve">Kino bylo slavnostně otevřeno 25. prosince 1930 premiérou filmu natočeného podle povídky Lva Nikolajeviče Tolstého Bílý ďábel o historii kavkazského odporu proti ruské nadvládě.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“Byla to unikátní stavba a myslím si, že dodnes ta funkcionalistická stavba, žáka slavného architekta Jana Kotěry, kterým Leo Kammel byl, je jednou z významných staveb meziválečného období, minimálně v Moravskoslezském kraji.”   </w:t>
      </w:r>
    </w:p>
    <w:p>
      <w:pPr/>
      <w:r>
        <w:rPr/>
        <w:t xml:space="preserve">Perličkou související s kinem je spojitost jeho architekta Leo Kammela se slavným novojičínským rodákem - malířem Eduardem Veithem. Oba spolupracovali na interiéru vídeňského Volkstheateru.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náš novojičínský rodák se stal autorem výzdoby tohoto prestižního vídeňského divadla, a Leo Kammel na sklonku 30. let vybudoval slavnostní lóži pro tehdejšího vůdce Třetí říše Adolfa Hitlera.”  </w:t>
      </w:r>
    </w:p>
    <w:p>
      <w:pPr/>
      <w:r>
        <w:rPr/>
        <w:t xml:space="preserve">Budova kina je ve své podstatě dodnes zachována ve své původní podobě. Zásadní rekonstrukce proběhla v polovině 70. let, ovšem byla i k originálnímu interiéru velmi šetrná.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15/kino-v-novem-jicine-a-berline-je-dilem-jedno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2026-07-06T10:50:52+02:00</dcterms:created>
  <dcterms:modified xsi:type="dcterms:W3CDTF">2026-07-06T10:50:52+02:00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