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Městem a expozicemi provedou audioprůvodci, půjčit se dají v Návštěvnickém centru</w:t>
      </w:r>
    </w:p>
    <w:p>
      <w:pPr/>
      <w:r>
        <w:rPr/>
        <w:t xml:space="preserve">Elektronický průvodce je k zapůjčení zdarma. K procházce mimo budovu Návštěvnického centra musí zájemce složit vratnou zálohu ve výši 300 korun za kus.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“Výklad je jak v českém, tak v anglickém a polském jazyce. Takže i návštěvníci ze zahraničí si mohou poslechnout výklad o Novém Jičíně.” </w:t>
      </w:r>
    </w:p>
    <w:p>
      <w:pPr/>
      <w:r>
        <w:rPr/>
        <w:t xml:space="preserve">Jednotlivá místo v expozicích Návštěvnického jsou označena čísly a je s nimi propojena zvuková informace. K procházce městem je vytvořen plánek, na kterém jsou také zdůrazněna zajímavá místa a stejně tak přiřazený výklad v audioprůvodci. </w:t>
      </w:r>
    </w:p>
    <w:p>
      <w:pPr/>
      <w:r>
        <w:rPr/>
        <w:t xml:space="preserve">Program v audioprůvodci je také zaměřen na projekt Moravskoslezského kraje  Technotrasa, do kterého je Nový Jičín zapojen akcí Den pro klobouk.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45/mestem-a-expozicemi-provedou-audiopruvodci-pujcit-se-daji-v-navstevn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2026-06-26T17:21:08+02:00</dcterms:created>
  <dcterms:modified xsi:type="dcterms:W3CDTF">2026-06-26T17:21:08+02:00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