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21.12.2020, 10:26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Dodávka při couvání srazila ženu, zespod auta ji zraněnou museli vyprostit hasiči</w:t>
      </w:r>
    </w:p>
    <w:p>
      <w:pPr/>
      <w:r>
        <w:rPr/>
        <w:t xml:space="preserve">Vážnou dopravní nehodu v Jablunkově od rána vyšetřují dopravní policisté. Řidič (1981) v centru města srazil chodkyni (1953).</w:t>
      </w:r>
    </w:p>
    <w:p>
      <w:pPr/>
      <w:r>
        <w:rPr>
          <w:b w:val="1"/>
          <w:bCs w:val="1"/>
        </w:rPr>
        <w:t xml:space="preserve">Eva Michalíková, mluvčí PČR Moravskoslezského kraje</w:t>
      </w:r>
      <w:r>
        <w:rPr/>
        <w:t xml:space="preserve">: "Řidič dodávky Ford při couvání v jednosměrné ulici z dosud nezjištěných důvodů přehlédl chodkyni, kterou následně srazil."</w:t>
      </w:r>
    </w:p>
    <w:p>
      <w:pPr/>
      <w:r>
        <w:rPr/>
        <w:t xml:space="preserve">Na místě zasahovali profesionální hasiči z Třince a dobrovolní hasiči z Jablunkova. Ženu museli zespod auta vyprostit, vážně zraněnou ji poté předali do rukou zdravotníků.</w:t>
      </w:r>
    </w:p>
    <w:p>
      <w:pPr/>
      <w:r>
        <w:rPr>
          <w:b w:val="1"/>
          <w:bCs w:val="1"/>
        </w:rPr>
        <w:t xml:space="preserve">Eva Michalíková, mluvčí PČR Moravskoslezského kraje</w:t>
      </w:r>
      <w:r>
        <w:rPr/>
        <w:t xml:space="preserve">: "Test na přítomnost alkoholu a návykových látek byl u řidiče negativní."</w:t>
      </w:r>
    </w:p>
    <w:p>
      <w:pPr/>
      <w:r>
        <w:rPr/>
        <w:t xml:space="preserve">Nehodu vyšetřují dopravní policisté, na místě zasahovali také strážníci městské police.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3346/dodavka-pri-couvani-srazila-zenu-zespod-auta-ji-zranenou-museli-vyprostit-has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2026-06-28T02:54:37+02:00</dcterms:created>
  <dcterms:modified xsi:type="dcterms:W3CDTF">2026-06-28T02:54:37+02:00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