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31.12.2020,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knihovny ve Frýdku-Místku, omezená kultura i náročné vzdělávání. Náměstek Pavel Machala zhodnotil rok 2020</w:t>
      </w:r>
    </w:p>
    <w:p>
      <w:pPr/>
      <w:r>
        <w:rPr>
          <w:b w:val="1"/>
          <w:bCs w:val="1"/>
        </w:rPr>
        <w:t xml:space="preserve">Pavel Machala, náměstek primátora Frýdku-Místku:</w:t>
      </w:r>
      <w:r>
        <w:rPr/>
        <w:t xml:space="preserve"> "Přesto, že rok 2020 byl svým průběhem velmi nestandardní a  vstupovali jsme do něj s určitými očekáváními, které jsme následně museli  upravovat. Jsem rád, že se podařilo realizovat velký počet investičních akcí. Mezi  tu největší bych zmínil zahájení rekonstrukce pobočky městské knihovny v Místku,  kdy dojde k celkové rekonstrukci a navíc bude budova této knihovny navýšena  o jedno patro a bude zde vytvořena terasa pro čtenáře, kteří si tak budou moci  v klidu číst knihy i venku."</w:t>
      </w:r>
    </w:p>
    <w:p>
      <w:pPr>
        <w:pStyle w:val="Heading3"/>
      </w:pPr>
      <w:r>
        <w:rPr/>
        <w:t xml:space="preserve">Rekonstrukce škol a školek</w:t>
      </w:r>
    </w:p>
    <w:p>
      <w:pPr/>
      <w:r>
        <w:rPr>
          <w:b w:val="1"/>
          <w:bCs w:val="1"/>
        </w:rPr>
        <w:t xml:space="preserve">Pavel Machala, náměstek primátora Frýdku-Místku: </w:t>
      </w:r>
      <w:r>
        <w:rPr/>
        <w:t xml:space="preserve">"Dále se v oblasti mateřských a základních  škol podařily například rekonstrukce plotů, konkrétně u sedmé základní školy,  osmé základní školy, u mateřské školy Olbrachtova. Mezi významnější akce  patřila také provedení izolace u základní školy ve Skalici, kde byla zároveň  vybudována retenční nádrž na dešťovou vodu, ta byla také vybudována u páté  základní školy a smyslem těchto retenčních nádrží je udržet vodu, kterou budou  moci například tyto školy využít při zalévání zeleně na svých pozemcích nebo je  případně budou moci využívat technické služby na jiné účely."</w:t>
      </w:r>
    </w:p>
    <w:p>
      <w:pPr>
        <w:pStyle w:val="Heading3"/>
      </w:pPr>
      <w:r>
        <w:rPr/>
        <w:t xml:space="preserve">Workoutová hřiště, fitpark a discgolf</w:t>
      </w:r>
    </w:p>
    <w:p>
      <w:pPr/>
      <w:r>
        <w:rPr>
          <w:b w:val="1"/>
          <w:bCs w:val="1"/>
        </w:rPr>
        <w:t xml:space="preserve">Pavel Machala, náměstek primátora Frýdku-Místku:</w:t>
      </w:r>
      <w:r>
        <w:rPr/>
        <w:t xml:space="preserve"> "Jsem rád, že se  také podařilo vybudovat další workoutové hřiště, konkrétně u jedenácté základní  školy, takže pokračujeme v tom, co jsme slíbili, to znamená po celém městě  budovat workoutová hřiště. Vznikl také fitpark pro seniory a co jsem velmi rád,  že se také po velmi dlouhé době a po peripetiích s řešením umístění, podařilo  vybudovat discgolfový areál v Sadech Bedřicha Smetany, kde jsem dokonce i  v listopadu, kdy byl sníh, viděl hrát i rodiny s dětmi, kdy si házely  na ty koše, takže určitě ti, co si to ještě nevyzkoušeli, tak vřele doporučuji."</w:t>
      </w:r>
    </w:p>
    <w:p>
      <w:pPr>
        <w:pStyle w:val="Heading3"/>
      </w:pPr>
      <w:r>
        <w:rPr/>
        <w:t xml:space="preserve">Omezená kultura</w:t>
      </w:r>
    </w:p>
    <w:p>
      <w:pPr/>
      <w:r>
        <w:rPr>
          <w:b w:val="1"/>
          <w:bCs w:val="1"/>
        </w:rPr>
        <w:t xml:space="preserve">Pavel Machala, náměstek primátora Frýdku-Místku:</w:t>
      </w:r>
      <w:r>
        <w:rPr/>
        <w:t xml:space="preserve"> "Co se týče sportovních a kulturních akcí v roce 2020, tak v podstatě všechny  významné byly z důvodů situace ohledně Covidu zrušeny. Pořadatelům, kterým  například už vznikly nějaké náklady s přípravou, tak jsme se snažili  pomoci, protože opravdu ty významné akce, které tady máme, ať už je to hornická  desítka nebo FM City Fest a další, tak bychom byli rádi, aby byly i v roce  2021 a já věřím, že ten rok 2021 bude v tomto ohledu lepší."</w:t>
      </w:r>
    </w:p>
    <w:p>
      <w:pPr>
        <w:pStyle w:val="Heading3"/>
      </w:pPr>
      <w:r>
        <w:rPr/>
        <w:t xml:space="preserve">Náročná situace ve školství</w:t>
      </w:r>
    </w:p>
    <w:p>
      <w:pPr/>
      <w:r>
        <w:rPr>
          <w:b w:val="1"/>
          <w:bCs w:val="1"/>
        </w:rPr>
        <w:t xml:space="preserve">Pavel Machala, náměstek primátora Frýdku-Místku:</w:t>
      </w:r>
      <w:r>
        <w:rPr/>
        <w:t xml:space="preserve"> "Vnímáme, že situace  ve školství byla v tomto školním roce opravdu těžká, vnímáme, že bylo  třeba zajistit distanční výuku, někdy i kombinaci s tím, jak rotovaly  třídy a jak se měnila opatření a já bych touto cestou chtěl poděkovat všem  zaměstnancům ve školství za jejich práci, kterou odváděli a zároveň bych chtěl  poděkovat všem rodičům za jejich trpělivost a vnímám to, že opravdu to nebylo lehké  pro mnohé, ale myslím si, že se to všechno zvládlo. Závěrem bych rád popřál  všem spoluobčanům příjemné prožití vánočních svátků a úspěšný vstup do roku 2021  a hlavně pevné zdraví."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3364/rekonstrukce-knihovny-ve-frydkumistku-omezena-kultura-i-narocne-vzdelavani-namestek-pavel-machala-zhodnotil-rok-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2026-05-25T10:34:25+02:00</dcterms:created>
  <dcterms:modified xsi:type="dcterms:W3CDTF">2026-05-25T10:34:25+02:00</dcterms:modified>
</cp:coreProperties>
</file>

<file path=docProps/custom.xml><?xml version="1.0" encoding="utf-8"?>
<Properties xmlns="http://schemas.openxmlformats.org/officeDocument/2006/custom-properties" xmlns:vt="http://schemas.openxmlformats.org/officeDocument/2006/docPropsVTypes"/>
</file>