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připravuje videoprohlídky svých expozic</w:t>
      </w:r>
    </w:p>
    <w:p>
      <w:pPr/>
      <w:r>
        <w:rPr/>
        <w:t xml:space="preserve">Nudné prohlídky výstavních expozic už jsou dávnou minulostí. Moderní muzeum dnes návštěvníka vybízí k aktivitě. Platí to i u Muzea Těšínska. </w:t>
      </w:r>
    </w:p>
    <w:p>
      <w:pPr/>
      <w:r>
        <w:rPr>
          <w:b w:val="1"/>
          <w:bCs w:val="1"/>
        </w:rPr>
        <w:t xml:space="preserve">Petra Nevelöšová, muzejní pedagožka: </w:t>
      </w:r>
      <w:r>
        <w:rPr/>
        <w:t xml:space="preserve">“V první vlně koronaviru jsme pro děti a dospělé zpřístupnili na našem webu různé aktivity. Ty jsi tam můžou návštěvníci prohlédnout dodnes. Pro děti tam jsou zpřístupněné pracovní listy, které se vážou k našim výstavám, ale také různé tématické úkoly. Ty poslední tam přibývaly také s vánoční tématikou. Dospělí se pak můžou začíst do kapitol knihy Těšínsko v proměnách staletí, která je momentálně beznadějně vyprodaná.”</w:t>
      </w:r>
    </w:p>
    <w:p>
      <w:pPr/>
      <w:r>
        <w:rPr/>
        <w:t xml:space="preserve">{{souvisejici-clanek-"11000023077"}}</w:t>
      </w:r>
    </w:p>
    <w:p>
      <w:pPr/>
      <w:r>
        <w:rPr/>
        <w:t xml:space="preserve">Muzeum Těšínska je aktivní také na internetu a především na sociálních sítích.  </w:t>
      </w:r>
    </w:p>
    <w:p>
      <w:pPr/>
      <w:r>
        <w:rPr>
          <w:b w:val="1"/>
          <w:bCs w:val="1"/>
        </w:rPr>
        <w:t xml:space="preserve">Petra Nevelöšová, muzejní pedagožka: </w:t>
      </w:r>
      <w:r>
        <w:rPr/>
        <w:t xml:space="preserve">“V současné době jsme ve spojení s našimi příznivci hlavně na sociálních sítích, a to na Facebooku nebo Instagramu, ale již delší dobu připravujeme zbrusu nový YouTube kanál. Chceme lidem nabídnout možnost ohlédnout se společně s námi do minulosti a zavzpomínat na vernisáže z některých výstav, které naše muzeum pořádalo a také se podívat na reportáže, které byly o našem muzeu v minulosti natočeny. Již dnes můžete na našem YouTube kanálu vidět první příspěvky, další budou postupně přibývat. </w:t>
      </w:r>
    </w:p>
    <w:p>
      <w:pPr/>
      <w:r>
        <w:rPr/>
        <w:t xml:space="preserve">{{souvisejici-clanek-"11000021881"}}</w:t>
      </w:r>
    </w:p>
    <w:p>
      <w:pPr/>
      <w:r>
        <w:rPr/>
        <w:t xml:space="preserve">Na internetu jsou pro návštěvníky připraveny komentované prohlídky.  </w:t>
      </w:r>
    </w:p>
    <w:p>
      <w:pPr/>
      <w:r>
        <w:rPr>
          <w:b w:val="1"/>
          <w:bCs w:val="1"/>
        </w:rPr>
        <w:t xml:space="preserve">Petra Nevelöšová, muzejní pedagožka: </w:t>
      </w:r>
      <w:r>
        <w:rPr/>
        <w:t xml:space="preserve">Momentálně připravujeme pro naše návštěvníky také sérii komentovaných prohlídek doplněných informacemi o dané výstavě. Těšit se můžete například na video z výstavy Kamenné kachle, která byla nainstalovaná ve výstavní síni v Jablunkově. Z důvodu koronavirového opatření však byla přístupná pouze velice krátce a mnoho z vás si ji tak jistě nestihlo prohlédnout. Další komentovaná prohlídka vás zavede na výstavu Těšínské Slezsko a jeho proměny v době modernizace, která byla k vidění ve výstavní síni v Karviné do pondělí 7. prosince. Třetí komentovanou prohlídkou se pak přeneseme do Památníku životické tragédie na haptickou výstavu Proutí, sláma, šustí. Videoprohlídka vám sice nenahradí hmatový zážitek z haptické výstavy, ale třeba vás navnadí a v některé úterý až do konce března výstavu v památníku navštívíte. Poslední komentovanou prohlídkou si pak připomeneme 100 let města Český Těšín společně s výstavou, která bude v historické budově Muzea Těšínska zpřístupněna do konce února příštího roku. Na závěr ještě prozradím, že v minulých dnech proběhlo také natáčení propagačního spotu k nově otevřené expozici Příběh Těšínského Slezska, který vám v brzké době představíme.”</w:t>
      </w:r>
    </w:p>
    <w:p>
      <w:pPr/>
      <w:r>
        <w:rPr/>
        <w:t xml:space="preserve">{{souvisejici-clanek-"11000021311"}}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370/muzeum-tesinska-pripravuje-videoprohlidky-svych-expoz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2026-09-13T18:39:06+02:00</dcterms:created>
  <dcterms:modified xsi:type="dcterms:W3CDTF">2026-09-13T18:39:06+02:00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