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spustil před Vánocemi provoz nového mobilního kluziště</w:t>
      </w:r>
    </w:p>
    <w:p>
      <w:pPr/>
      <w:r>
        <w:rPr/>
        <w:t xml:space="preserve">Bruslení pod širým nebem si mohou nově užívat lidé v Havířově. Mobilní kluziště o rozměrech 15x30 metrů je postaveno v areálu Městské sportovní haly Slávie. Kvůli současným opatřením může být na ledě jen omezený počet návštěvníků.</w:t>
      </w:r>
    </w:p>
    <w:p>
      <w:pPr/>
      <w:r>
        <w:rPr>
          <w:b w:val="1"/>
          <w:bCs w:val="1"/>
        </w:rPr>
        <w:t xml:space="preserve">Jiří Matěj, ředitel SSRZ Havířov: </w:t>
      </w:r>
      <w:r>
        <w:rPr/>
        <w:t xml:space="preserve">“Ta ledová plocha, když se namrazí, tak vydrží teploty 12 stupňů, to znamená, že do 12 stupňů ten mrazící agregát funguje. Takže předpokládáme, že v rámci počasí jsme schopni minimálně do konce února nebo března to kluziště provozovat. Prioritně je to kluziště určeno pro veřejnost. Máme tady šest hodinových bloků v rámci toho dne, kdy tady bude chodit veřejnost. Chtěli jsme jenom vyjít vstříc zdejšímu hokejovému klubu a případně pokud budou mít zájem tady trénovat s malými žáky, tak jim to také umožníme a nějaký ten jeden blok jim případně vyčleníme.”</w:t>
      </w:r>
    </w:p>
    <w:p>
      <w:pPr/>
      <w:r>
        <w:rPr/>
        <w:t xml:space="preserve">Malí hokejisté otestovali ledovou plochu už hned o víkendu.</w:t>
      </w:r>
    </w:p>
    <w:p>
      <w:pPr/>
      <w:r>
        <w:rPr>
          <w:b w:val="1"/>
          <w:bCs w:val="1"/>
        </w:rPr>
        <w:t xml:space="preserve">Petr Seniván, trenér dětí AZ Havířov:</w:t>
      </w:r>
      <w:r>
        <w:rPr/>
        <w:t xml:space="preserve"> “Je to skvělá věc, hlavně v dnešní době, kdy je hodně zákazů a opravdu ti kluci mají chuť, chtějí se hýbat a nemáme kde. Jsme rádi, že alespoň tohle máme. Samozřejmě, kdybychom tady mohli trénovat celou sezonu, tak s tím problém mít nebudeme. Akorát je blbé, že zde může být šest, respektive pět dětí.”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super a zahrajeme si tady s klukama třeba hokej na konci, když nám to pan trenér dovolí.”</w:t>
      </w:r>
    </w:p>
    <w:p>
      <w:pPr/>
      <w:r>
        <w:rPr/>
        <w:t xml:space="preserve">Co je lepší? Bruslit na stadioně, nebo tady?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“Tady, protože tady je lepší led a jsme venku.”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“Hraju dobře hokej, dobře dávám góly, trénuji a když jsem viděl hřiště, říkal jsem, že je to super.”</w:t>
      </w:r>
    </w:p>
    <w:p>
      <w:pPr/>
      <w:r>
        <w:rPr/>
        <w:t xml:space="preserve">Někteří opoziční zastupitelé byli na zasedání názoru, že nové sportoviště za téměř 3,5 milionu korun se nemělo v době pandemie pořizovat.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“My jsme se rozhodli, že ji pořídíme ještě před tím, než jsme věděli, že bude koronavirová krize a ty věci jdou v jakési posloupnosti a ono nejde jenom tak teď stlačit tlačítko a vypnout město a my to ani nechceme. Takže já předpokládám, že byť někteří opoziční zastupitelé se tady v podstatě pasují do role proroků a ví, co bude za měsíc, za dva, tak já to nevím a já předpokládám, že to bruslení bude normálně dostupné pro všechny občany a třeba v nějakém omezeném měřítku, ale druhé kluziště tohle město potřebuje dlouhodobě. Je to v podstatě koncepční záležitost a já jsem rád, že se to povedlo realizovat a zprovoznit.” </w:t>
      </w:r>
    </w:p>
    <w:p>
      <w:pPr/>
      <w:r>
        <w:rPr/>
        <w:t xml:space="preserve">Správa sportovních a rekreační zařízení umožňuje i zapůjčení dětských bruslí. Kvůli opatření se musí zájemci o bruslení nejdříve objednat přes webové stránky. Po skončení sezony a rozpuštění ledu, se na plochu instaluje speciální povrch a z kluziště se stane plocha pro jiné sporty, jako je například florbal. Aby nedocházelo k poničení areálu, bude pod dohledem strážníků. Na hale Slávie je rovněž kamerový systém.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377/havirov-spustil-pred-vanocemi-provoz-noveho-mobilniho-kluz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2026-10-31T09:52:58+01:00</dcterms:created>
  <dcterms:modified xsi:type="dcterms:W3CDTF">2026-10-31T09:52:58+01:00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