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spustil před Vánocemi provoz nového mobilního kluziště</w:t>
      </w:r>
    </w:p>
    <w:p>
      <w:pPr/>
      <w:r>
        <w:rPr/>
        <w:t xml:space="preserve">Bruslení pod širým nebem si mohou nově užívat lidé v Havířově. Mobilní kluziště o rozměrech 15x30 metrů je postaveno v areálu Městské sportovní haly Slávie. Kvůli současným opatřením může být na ledě jen omezený počet návštěvníků.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“Ta ledová plocha, když se namrazí, tak vydrží teploty 12 stupňů, to znamená, že do 12 stupňů ten mrazící agregát funguje. Takže předpokládáme, že v rámci počasí jsme schopni minimálně do konce února nebo března to kluziště provozovat. Prioritně je to kluziště určeno pro veřejnost. Máme tady šest hodinových bloků v rámci toho dne, kdy tady bude chodit veřejnost. Chtěli jsme jenom vyjít vstříc zdejšímu hokejovému klubu a případně pokud budou mít zájem tady trénovat s malými žáky, tak jim to také umožníme a nějaký ten jeden blok jim případně vyčleníme.”</w:t>
      </w:r>
    </w:p>
    <w:p>
      <w:pPr/>
      <w:r>
        <w:rPr/>
        <w:t xml:space="preserve">Malí hokejisté otestovali ledovou plochu už hned o víkendu.</w:t>
      </w:r>
    </w:p>
    <w:p>
      <w:pPr/>
      <w:r>
        <w:rPr>
          <w:b w:val="1"/>
          <w:bCs w:val="1"/>
        </w:rPr>
        <w:t xml:space="preserve">Petr Seniván, trenér dětí AZ Havířov:</w:t>
      </w:r>
      <w:r>
        <w:rPr/>
        <w:t xml:space="preserve"> “Je to skvělá věc, hlavně v dnešní době, kdy je hodně zákazů a opravdu ti kluci mají chuť, chtějí se hýbat a nemáme kde. Jsme rádi, že alespoň tohle máme. Samozřejmě, kdybychom tady mohli trénovat celou sezonu, tak s tím problém mít nebudeme. Akorát je blbé, že zde může být šest, respektive pět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 a zahrajeme si tady s klukama třeba hokej na konci, když nám to pan trenér dovolí.”</w:t>
      </w:r>
    </w:p>
    <w:p>
      <w:pPr/>
      <w:r>
        <w:rPr/>
        <w:t xml:space="preserve">Co je lepší? Bruslit na stadioně, nebo tady?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“Tady, protože tady je lepší led a jsme venku.”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“Hraju dobře hokej, dobře dávám góly, trénuji a když jsem viděl hřiště, říkal jsem, že je to super.”</w:t>
      </w:r>
    </w:p>
    <w:p>
      <w:pPr/>
      <w:r>
        <w:rPr/>
        <w:t xml:space="preserve">Někteří opoziční zastupitelé byli na zasedání názoru, že nové sportoviště za téměř 3,5 milionu korun se nemělo v době pandemie pořizovat.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jsme se rozhodli, že ji pořídíme ještě před tím, než jsme věděli, že bude koronavirová krize a ty věci jdou v jakési posloupnosti a ono nejde jenom tak teď stlačit tlačítko a vypnout město a my to ani nechceme. Takže já předpokládám, že byť někteří opoziční zastupitelé se tady v podstatě pasují do role proroků a ví, co bude za měsíc, za dva, tak já to nevím a já předpokládám, že to bruslení bude normálně dostupné pro všechny občany a třeba v nějakém omezeném měřítku, ale druhé kluziště tohle město potřebuje dlouhodobě. Je to v podstatě koncepční záležitost a já jsem rád, že se to povedlo realizovat a zprovoznit.” </w:t>
      </w:r>
    </w:p>
    <w:p>
      <w:pPr/>
      <w:r>
        <w:rPr/>
        <w:t xml:space="preserve">Správa sportovních a rekreační zařízení umožňuje i zapůjčení dětských bruslí. Kvůli opatření se musí zájemci o bruslení nejdříve objednat přes webové stránky. Po skončení sezony a rozpuštění ledu, se na plochu instaluje speciální povrch a z kluziště se stane plocha pro jiné sporty, jako je například florbal. Aby nedocházelo k poničení areálu, bude pod dohledem strážníků. Na hale Slávie je rovněž kamerový systém.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377/havirov-spustil-pred-vanocemi-provoz-noveho-mobilniho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2026-04-16T18:44:03+02:00</dcterms:created>
  <dcterms:modified xsi:type="dcterms:W3CDTF">2026-04-16T18:44:03+02:00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