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30.12.2020,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používání pyrotechniky na Silvestra buďte opatrní. Prostudujte si návod</w:t>
      </w:r>
    </w:p>
    <w:p>
      <w:pPr/>
      <w:r>
        <w:rPr/>
        <w:t xml:space="preserve">V letošním roce mnohá města zrušila kvůli koronaviru každoroční silvestrovské oslavy s ohňostrojem a tak se dá očekávat, že o to více budou v kurzu nejrůznější petardy, rachejtle a dělobuchy. Ty se dají běžně koupit, ale pozor! nakupujte zásadně v kamenném obchodě. </w:t>
      </w:r>
    </w:p>
    <w:p>
      <w:pPr/>
      <w:r>
        <w:rPr>
          <w:b w:val="1"/>
          <w:bCs w:val="1"/>
        </w:rPr>
        <w:t xml:space="preserve">Michal Křižák, manažer obchodu s pyrotechnikou Tarra:</w:t>
      </w:r>
      <w:r>
        <w:rPr/>
        <w:t xml:space="preserve"> "Výrobky, které máme u nás v nabídce jsou samozřejmě certifikované, jsou na nich veškeré důležité informace např. o používání ve větru, nenaklánění se nad výrobek, aby nedošlo ke zranění, také platí zákaz odpalování pyrotechniky pod vlivem alkoholu a mělo by se postupovat ohleduplně vůči zvířatům."</w:t>
      </w:r>
    </w:p>
    <w:p>
      <w:pPr/>
      <w:r>
        <w:rPr/>
        <w:t xml:space="preserve">Na pyrotechnice musí být český návod, který si pořádně prostudujte. Některé výrobky stačí postavit na zem, jiné musejí být v odpalovací trubce. To platí i pro římské svíce, které se nesmějí držet v ruce. Opatrní buďte i při výběru místa.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"Měli bychom si vždy vybrat takové místo, abychom neohrozili zaparkovaná auta, túje, balkóny, nemělo by to být v blízkosti nemocnic nebo domovů pro seniory." </w:t>
      </w:r>
    </w:p>
    <w:p>
      <w:pPr/>
      <w:r>
        <w:rPr/>
        <w:t xml:space="preserve">při odpalování rachejtlí buďte ale nejen opatrní, měli byste být také ohleduplní k ostatním. Pozor také na pyrotechniku, která selhala. Nesnažte se ji znovu odpálit, nebo jakkoliv opravit. V návodu jsou instrukce k její likvidaci.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380/pri-pouzivani-pyrotechniky-na-silvestra-budte-opatrni-prostudujte-si-na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2026-08-04T23:23:04+02:00</dcterms:created>
  <dcterms:modified xsi:type="dcterms:W3CDTF">2026-08-04T23:23:04+02:00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