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Covidem zasažený dětský domov dostal vánoční dárky od ostravské zdravotnické školy</w:t>
      </w:r>
    </w:p>
    <w:p>
      <w:pPr/>
      <w:r>
        <w:rPr/>
        <w:t xml:space="preserve">Bylo to strašně náročné a bez pomoci bychom to nezvládli. To jsou slova již jedné z vyléčených vychovatelek z dětského domova v Řepištích. Covid domov doslova ochromil. Pomocnou ruku nabídla i Vyšší odborná zdravotnická škola v Ostravě, která se rovněž postarala o to, aby měly děti krásné vánoce. </w:t>
      </w:r>
    </w:p>
    <w:p>
      <w:pPr/>
      <w:r>
        <w:rPr>
          <w:b w:val="1"/>
          <w:bCs w:val="1"/>
        </w:rPr>
        <w:t xml:space="preserve">Lenka Chroboczková, vychovatelka dětského domova v Řepištích:</w:t>
      </w:r>
      <w:r>
        <w:rPr/>
        <w:t xml:space="preserve"> "Je to úžasné, protože díky tomu jsme neměli ani čas dětem dárky nakupovat. Byli jsme doma v karanténě. Takže jsme hrozně rádi a děti budou také velmi rády.”</w:t>
      </w:r>
    </w:p>
    <w:p>
      <w:pPr/>
      <w:r>
        <w:rPr/>
        <w:t xml:space="preserve">Na pomoci pro domov se podílela celá škola. </w:t>
      </w:r>
    </w:p>
    <w:p>
      <w:pPr/>
      <w:r>
        <w:rPr>
          <w:b w:val="1"/>
          <w:bCs w:val="1"/>
        </w:rPr>
        <w:t xml:space="preserve">Hana Hanusková, zástupkyně ředitelky Vyšší odborné zdravotnické školy Ostrava:</w:t>
      </w:r>
      <w:r>
        <w:rPr/>
        <w:t xml:space="preserve"> “Takže jsme informovali naše studenty a kolegy a máme takový vnitřní pocit  jako zdravotníci, že máme a musíme pomáhat. Tak jsme vytvořili sbírku, za kterou se nakoupili dětem pod stromeček nějaké dárky a napeklo se cukroví.”</w:t>
      </w:r>
    </w:p>
    <w:p>
      <w:pPr/>
      <w:r>
        <w:rPr/>
        <w:t xml:space="preserve">Důležitou úlohu hrála i Armáda. Vojáci pomáhali s chodem domova a starostí o děti od 8. prosince. </w:t>
      </w:r>
    </w:p>
    <w:p>
      <w:pPr/>
      <w:r>
        <w:rPr>
          <w:b w:val="1"/>
          <w:bCs w:val="1"/>
        </w:rPr>
        <w:t xml:space="preserve">David Fordey, četař, velitel skupiny 50: </w:t>
      </w:r>
      <w:r>
        <w:rPr/>
        <w:t xml:space="preserve">"Děti reagovaly velice dobře, řekl bych, že reagovaly jako děti. To, že má nějaké dítě hendikep a jiné dítě má jiný hendikep, tak vůbec o nic nejde.”</w:t>
      </w:r>
    </w:p>
    <w:p>
      <w:pPr/>
      <w:r>
        <w:rPr/>
        <w:t xml:space="preserve">Dětský domov v Řepištích byl prozatím naštěstí jediný v MSK, do kterého takto nákaza pronikla. </w:t>
      </w:r>
    </w:p>
    <w:p>
      <w:pPr/>
      <w:r>
        <w:rPr/>
        <w:t xml:space="preserve">{{souvisejici-clanek-"11000023397"}}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402/covidem-zasazeny-detsky-domov-dostal-vanocni-darky-od-ostravske-zdravotni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2026-05-25T04:38:32+02:00</dcterms:created>
  <dcterms:modified xsi:type="dcterms:W3CDTF">2026-05-25T04:38:32+02:00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