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uplynulým rokem 2020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440/ohlednuti-za-uplynulym-rokem-2020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