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propouštěné horníky a povrchové zaměstnance OKD má zájem osm desítek firem</w:t>
      </w:r>
    </w:p>
    <w:p>
      <w:pPr/>
      <w:r>
        <w:rPr/>
        <w:t xml:space="preserve">Postupné ukončování těžby černého uhlí provází samozřejmě snižování počtu povrchových i důlních zaměstnanců. </w:t>
      </w:r>
    </w:p>
    <w:p>
      <w:pPr/>
      <w:r>
        <w:rPr/>
        <w:t xml:space="preserve">Těžbu ukončil i tento Důl Lazy v Orlové. Někteří jeho pracovníci se budou podílet na likvidaci šachty, další našli uplatnění na ostatních činných šachtách a ostatní si musí hledat práci jinde.</w:t>
      </w:r>
    </w:p>
    <w:p>
      <w:pPr/>
      <w:r>
        <w:rPr>
          <w:b w:val="1"/>
          <w:bCs w:val="1"/>
        </w:rPr>
        <w:t xml:space="preserve">Vladislav Müller, důlní elektrikář:</w:t>
      </w:r>
      <w:r>
        <w:rPr/>
        <w:t xml:space="preserve"> "Absolvoval jsem výstup z práce, takže končím na konci ledna a od 1. února jsem nezaměstnaný. 35 let oddělaných na dole. Nabídli mi Novou šichtu, program, který ještě budu absolvovat. Myslím, že práci jako elektrikář, že najdu."</w:t>
      </w:r>
    </w:p>
    <w:p>
      <w:pPr/>
      <w:r>
        <w:rPr>
          <w:b w:val="1"/>
          <w:bCs w:val="1"/>
        </w:rPr>
        <w:t xml:space="preserve">Radka Naňáková, personální ředitelka OKD: </w:t>
      </w:r>
      <w:r>
        <w:rPr/>
        <w:t xml:space="preserve">“K 1. lednu jsme ze společnosti OKD převedli na státní podnik Diamo 200 zaměstnanců, kteří jsou určení pro útlumové práce. Jedná se o zaměstnance lokality Lazy, Paskov a Frenštát. Dalších 540 zaměstnanců, kteří byli nadbyteční, jsou nyní propouštění. Propouštěcí pohovory probíhají právě tento týden.” </w:t>
      </w:r>
    </w:p>
    <w:p>
      <w:pPr/>
      <w:r>
        <w:rPr/>
        <w:t xml:space="preserve">{{souvisejici-clanek-"11000023471"}}</w:t>
      </w:r>
    </w:p>
    <w:p>
      <w:pPr/>
      <w:r>
        <w:rPr/>
        <w:t xml:space="preserve">Novou práci pomáhají horníkům najít personalisté OKD. Zaměstnanci společnosti se mohou registrovat v aplikaci Burza práce, ve které je také nabídka volných pracovních míst. </w:t>
      </w:r>
    </w:p>
    <w:p>
      <w:pPr/>
      <w:r>
        <w:rPr>
          <w:b w:val="1"/>
          <w:bCs w:val="1"/>
        </w:rPr>
        <w:t xml:space="preserve">Radka Naňáková, personální ředitelka OKD: </w:t>
      </w:r>
      <w:r>
        <w:rPr/>
        <w:t xml:space="preserve">“Všem lidem už od loňského roku nabízíme služby Nové šichty, rekvalifikace úřadu práce a v této chvíli víme, že o služby Nové šichty projevilo aktivní zájem více než stovka lidí. Evidujeme zájem zhruba 80 firem z okolí, které nabízejí různé nabídky za účelem uplatnění našich lidí.”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“Jsme rádi, že v této chvíli se už realizují pohovory našich zaměstnanců s novými zaměstnavateli.”</w:t>
      </w:r>
    </w:p>
    <w:p>
      <w:pPr/>
      <w:r>
        <w:rPr/>
        <w:t xml:space="preserve">Situaci v OKD dále sledujeme, včetně nabídek práce pracovníkům z dodavatelských firem, na které se kolektivní smlouva OKD nevztahuje. </w:t>
      </w:r>
    </w:p>
    <w:p>
      <w:pPr/>
      <w:r>
        <w:rPr/>
        <w:t xml:space="preserve">{{souvisejici-clanek-"11000023472"}}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485/o-propoustene-horniky-a-povrchove-zamestnance-okd-ma-zajem-osm-desitek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2026-04-05T04:02:51+02:00</dcterms:created>
  <dcterms:modified xsi:type="dcterms:W3CDTF">2026-04-05T04:02:51+02:00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