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domov Velké Heraltice se potýká s nouzovým stavem a distanční výukou. Problémy zatím zvládá</w:t>
      </w:r>
    </w:p>
    <w:p>
      <w:pPr/>
      <w:r>
        <w:rPr/>
        <w:t xml:space="preserve"> Na zámku ze 13. století se o děti bez domova starají již 65 let. Poválečné zařízení pro řecké děti v době tamní občanské války je od roku 1956 dětským domovem i školským zařízením. Jeho součástí je také střední škola pro výuku zahradníků nebo cukrářů a praktická škola se zaměřením na rodinnou výchovu. Současné přerušení školní výuky je velkým problémem, který musí řešit.</w:t>
      </w:r>
    </w:p>
    <w:p>
      <w:pPr/>
      <w:r>
        <w:rPr>
          <w:b w:val="1"/>
          <w:bCs w:val="1"/>
        </w:rPr>
        <w:t xml:space="preserve">Lucie Škarpová, zástupkyně ředitele pro DD: </w:t>
      </w:r>
      <w:r>
        <w:rPr/>
        <w:t xml:space="preserve">„Máme tady 6 rodinných skupin po osmi dětech, každá rodinná skupina má dva vychovatele, kteří se vlastně točí a střídají se u těchto dětí.“</w:t>
      </w:r>
    </w:p>
    <w:p>
      <w:pPr/>
      <w:r>
        <w:rPr>
          <w:b w:val="1"/>
          <w:bCs w:val="1"/>
        </w:rPr>
        <w:t xml:space="preserve">Tomáš Široký, ředitel dětského domova: </w:t>
      </w:r>
      <w:r>
        <w:rPr/>
        <w:t xml:space="preserve">„S distanční výukou samozřejmě jsou problémy, protože je třeba si uvědomit, že  ta rodinná skupina je zhruba 6 – 8 dětí a někdy se ta distanční výuka kryje, někdy samozřejmě ty děti mají své zdravotní a psychické problémy, snažíme se i s tímhle poprat a naše tety a naši strejdové komunikují se školou a snaží se, pokud něco zanedbají, tak to dohnat v jiném čase, něž je ta distanční výuka.“</w:t>
      </w:r>
    </w:p>
    <w:p>
      <w:pPr/>
      <w:r>
        <w:rPr>
          <w:b w:val="1"/>
          <w:bCs w:val="1"/>
        </w:rPr>
        <w:t xml:space="preserve">Anketa, děti při výuce: </w:t>
      </w:r>
      <w:r>
        <w:rPr/>
        <w:t xml:space="preserve">„Češtinu, věty vedlejší.“</w:t>
      </w:r>
    </w:p>
    <w:p>
      <w:pPr/>
      <w:r>
        <w:rPr/>
        <w:t xml:space="preserve">„Učím se jednočleny.“</w:t>
      </w:r>
    </w:p>
    <w:p>
      <w:pPr/>
      <w:r>
        <w:rPr/>
        <w:t xml:space="preserve">„Matematiku.“</w:t>
      </w:r>
    </w:p>
    <w:p>
      <w:pPr/>
      <w:r>
        <w:rPr/>
        <w:t xml:space="preserve">„Teďka vyplňujeme poštovní dobírku. Já jsem už střední. V druháku, zahradník.“</w:t>
      </w:r>
    </w:p>
    <w:p>
      <w:pPr/>
      <w:r>
        <w:rPr/>
        <w:t xml:space="preserve">„Já dělám střední školu a obor zahradník. Teďka vyplňuju tvrdé a měkké i.</w:t>
      </w:r>
    </w:p>
    <w:p>
      <w:pPr/>
      <w:r>
        <w:rPr/>
        <w:t xml:space="preserve">„ Jsem tady 4 roky a jeto tu fajn. Vychovatelé jsou hodní, teď jsem třetí ročník.“</w:t>
      </w:r>
    </w:p>
    <w:p>
      <w:pPr/>
      <w:r>
        <w:rPr>
          <w:b w:val="1"/>
          <w:bCs w:val="1"/>
        </w:rPr>
        <w:t xml:space="preserve">Jiří Nawrath, vychovatel: </w:t>
      </w:r>
      <w:r>
        <w:rPr/>
        <w:t xml:space="preserve">„No protože holky mají jenom určitý čas na to, pak chtějí mít osobní volno a ne vždycky se to dá stihnout všechno.“</w:t>
      </w:r>
    </w:p>
    <w:p>
      <w:pPr/>
      <w:r>
        <w:rPr/>
        <w:t xml:space="preserve"> Domov nemá zásadní finanční ani personální problémy. Tím největším je ten sociální.</w:t>
      </w:r>
    </w:p>
    <w:p>
      <w:pPr/>
      <w:r>
        <w:rPr>
          <w:b w:val="1"/>
          <w:bCs w:val="1"/>
        </w:rPr>
        <w:t xml:space="preserve">Tomáš Široký, ředitel dětského domova: </w:t>
      </w:r>
      <w:r>
        <w:rPr/>
        <w:t xml:space="preserve">„Nám by samozřejmě nejvíc pomohlo, kdyby se školy otevřely, protože nejvíc, čím děti trpí, tak je samozřejmě ta sociální izolace.“</w:t>
      </w:r>
    </w:p>
    <w:p>
      <w:pPr/>
      <w:r>
        <w:rPr/>
        <w:t xml:space="preserve">Kolize distanční výuky v domově dokáže domov řešit komunikací s učiteli a přesouváním výuky. S přerušením sociálních kontaktů pomůže však až opětovný návrat do škol.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635/detsky-domov-velke-heraltice-se-potyka-s-nouzovym-stavem-a-distancni-vyukou-problemy-zatim-zv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2026-10-25T10:55:22+01:00</dcterms:created>
  <dcterms:modified xsi:type="dcterms:W3CDTF">2026-10-25T10:55:22+01:00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