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15.1.2021,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Domově Alzheimer v Karviné-Darkově začalo očkování proti covidu</w:t>
      </w:r>
    </w:p>
    <w:p>
      <w:pPr/>
      <w:r>
        <w:rPr/>
        <w:t xml:space="preserve">I Domov Alzheimer v Karviné-Darkově, který pečuje o klienty s duševním onemocněním typu demece, obdržel první dávky vakcíny pro své klienty a zaměstnance. </w:t>
      </w:r>
    </w:p>
    <w:p>
      <w:pPr/>
      <w:r>
        <w:rPr>
          <w:b w:val="1"/>
          <w:bCs w:val="1"/>
        </w:rPr>
        <w:t xml:space="preserve">Leona Seberová, ředitelka Domova Alzheimer Darkov</w:t>
      </w:r>
      <w:r>
        <w:rPr/>
        <w:t xml:space="preserve">: “Jsme obdrželi od krajského úřadu MSK 110 dávek očkovací látky Moderna, kterou aplikujeme během dneška 50 klientům a 60 zaměstnancům našeho domova.” </w:t>
      </w:r>
    </w:p>
    <w:p>
      <w:pPr/>
      <w:r>
        <w:rPr/>
        <w:t xml:space="preserve">Očkování je dobrovolné. U zaměstnanců se souhlas sbírá prostřednictvím dotazníku. Většina zaměstnanců i klientů očkování přivítala. S očkováním souhlasili i rodinní příslušníci klientů.</w:t>
      </w:r>
    </w:p>
    <w:p>
      <w:pPr/>
      <w:r>
        <w:rPr>
          <w:b w:val="1"/>
          <w:bCs w:val="1"/>
        </w:rPr>
        <w:t xml:space="preserve">Leona Seberová, ředitelka Domova Alzheimer Darkov</w:t>
      </w:r>
      <w:r>
        <w:rPr/>
        <w:t xml:space="preserve">: "Samozřejmě někteří klienti jsou zbavení svéprávnosti a tam musí být souhlas opatrovníka."</w:t>
      </w:r>
    </w:p>
    <w:p>
      <w:pPr/>
      <w:r>
        <w:rPr/>
        <w:t xml:space="preserve">Očkování klientů probíhalo na pokojích. Přítomen byl praktický lékař, který zde byl mimo ordinační cyklus.</w:t>
      </w:r>
    </w:p>
    <w:p>
      <w:pPr/>
      <w:r>
        <w:rPr>
          <w:b w:val="1"/>
          <w:bCs w:val="1"/>
        </w:rPr>
        <w:t xml:space="preserve">Marie Pospíšilová, všeobecná zdravotní sestra:</w:t>
      </w:r>
      <w:r>
        <w:rPr/>
        <w:t xml:space="preserve"> "Klienti to snášeli v pořádku, očkování proběhlo hladce, zatím žádná špatná reakce nebyla." </w:t>
      </w:r>
    </w:p>
    <w:p>
      <w:pPr/>
      <w:r>
        <w:rPr/>
        <w:t xml:space="preserve">Pátek byl tedy pro Domov Alzheiner náročný, společně s očkováním probíhalo i pravidelné antigenní testování. Další vlnu očkování by v domově chtěli absolvovat v únoru.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639/v-domove-alzheimer-v-karvinedarkove-zacalo-ockovani-proti-cov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2026-05-23T11:01:06+02:00</dcterms:created>
  <dcterms:modified xsi:type="dcterms:W3CDTF">2026-05-23T11:01:06+02:00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