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18.1.2021,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Otužilci rozčeřili ledovou vodu v novojičínském Čerťáku</w:t>
      </w:r>
    </w:p>
    <w:p>
      <w:pPr/>
      <w:r>
        <w:rPr/>
        <w:t xml:space="preserve">Teplota vzduchu je mínus 2 stupně, voda v nádrži Čerťák má asi jeden stupeň nad nulou. Otužilci, kterých je v Novém Jičíně několik samostatných skupin, nevynechali ani tento lednový den a ponořili svá těla do ledového sevření.   </w:t>
      </w:r>
    </w:p>
    <w:p>
      <w:pPr/>
      <w:r>
        <w:rPr>
          <w:b w:val="1"/>
          <w:bCs w:val="1"/>
        </w:rPr>
        <w:t xml:space="preserve">Libor Pístecký, otužilec: </w:t>
      </w:r>
      <w:r>
        <w:rPr/>
        <w:t xml:space="preserve">“Má to tu výhodu, že když se člověk chodí koupat do toho přírodního jezera, tak ta voda se postupně ochlazuje. A když člověk na konci srpna pokračuje přes září, říjen, tak nakonec v lednu, v únoru zjistí, že je zimní plavec.”     </w:t>
      </w:r>
    </w:p>
    <w:p>
      <w:pPr/>
      <w:r>
        <w:rPr>
          <w:b w:val="1"/>
          <w:bCs w:val="1"/>
        </w:rPr>
        <w:t xml:space="preserve">Filip Larmer, otužilec: </w:t>
      </w:r>
      <w:r>
        <w:rPr/>
        <w:t xml:space="preserve">“Co mě k tomu vedlo? Takový ta touha vyzkoušet trošku to tělo, co vydrží, protože my jsme dneska takoví zhýčkaní a ono tak všechno lépe funguje, i ta imunita.”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“Já bych se úplně za otužilce nepovažoval, ale také to občas zajdu vyzkoušet. Je to poměrně zajímavá aktivita, která člověku trošičku otevře obzory.” </w:t>
      </w:r>
    </w:p>
    <w:p>
      <w:pPr/>
      <w:r>
        <w:rPr/>
        <w:t xml:space="preserve">Město před několika dny na základě podnětu milovníků chladných ponorů nechalo u břehu postavit 3 lavičky,  které zejména v zimě usnadní převlékání plavců.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666/otuzilci-rozcerili-ledovou-vodu-v-novojicinskem-cert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2026-07-11T20:32:22+02:00</dcterms:created>
  <dcterms:modified xsi:type="dcterms:W3CDTF">2026-07-11T20:32:22+02:00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