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18.1.2021,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Udeřily mrazy, azylové domy i další organizace se snaží  pomoci lidem z ulice</w:t>
      </w:r>
    </w:p>
    <w:p>
      <w:pPr/>
      <w:r>
        <w:rPr/>
        <w:t xml:space="preserve">Pokud udeří takto silné mrazy, lidem, kteří žijí na ulici, jde o život. Armáda spásy v Havířově byla připravená otevřít i všechna místa k sezení. Kapacita ale zcela naplněná nebyla.</w:t>
      </w:r>
    </w:p>
    <w:p>
      <w:pPr/>
      <w:r>
        <w:rPr>
          <w:b w:val="1"/>
          <w:bCs w:val="1"/>
        </w:rPr>
        <w:t xml:space="preserve">Andrea Schmidová, vedoucí Azylového domu a noclehárny pro muže AS:</w:t>
      </w:r>
      <w:r>
        <w:rPr/>
        <w:t xml:space="preserve"> "Tím, že včera tak mrzlo, tak příjem na noclehárnu jsme udělali o něco dříve a dneska mohli být na noclehárně do 9 hodin rána. Což bylo o pár hodin déle, protože standardně odcházejí v sedm hodin ráno.”</w:t>
      </w:r>
    </w:p>
    <w:p>
      <w:pPr/>
      <w:r>
        <w:rPr/>
        <w:t xml:space="preserve">Například tento muž nechtěl využít Armádu spásy a i nedělní noc strávil venku.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"Se spaním to nemám dobré, já spávám pod mostem. Tak dá se to, ale ráno už je zima. To už jsou obavy, že člověk může umrznout. Můžu jít i na azyl bydlet, ale to je na každém člověku.”</w:t>
      </w:r>
    </w:p>
    <w:p>
      <w:pPr/>
      <w:r>
        <w:rPr/>
        <w:t xml:space="preserve"> Během dne mohou lidé bez domova využívat nízkoprahové centrum Sociálních služeb města Havířova, a to i o víkendu. Kvůli vládním opatřením se tam ale lidé musí v intervalech střídat.</w:t>
      </w:r>
    </w:p>
    <w:p>
      <w:pPr/>
      <w:r>
        <w:rPr>
          <w:b w:val="1"/>
          <w:bCs w:val="1"/>
        </w:rPr>
        <w:t xml:space="preserve">Michal Fabian, vedoucí nízkoprahového centra pro osoby bez přístřeší:</w:t>
      </w:r>
      <w:r>
        <w:rPr/>
        <w:t xml:space="preserve"> “Teď v tuto chvíli je kapacita šest osob na hodinu a půl. Takto se tady ti klienti musí prostřídat a musí to všechno stihnout.”</w:t>
      </w:r>
    </w:p>
    <w:p>
      <w:pPr/>
      <w:r>
        <w:rPr/>
        <w:t xml:space="preserve">To znamená uvařit si jídlo, umýt se, popřípadě převléct se do suchých věcí, to vše jste schopni jim nabídnout?</w:t>
      </w:r>
    </w:p>
    <w:p>
      <w:pPr/>
      <w:r>
        <w:rPr>
          <w:b w:val="1"/>
          <w:bCs w:val="1"/>
        </w:rPr>
        <w:t xml:space="preserve">Michal Fabian, vedoucí nízkoprahového centra pro osoby bez přístřeší:</w:t>
      </w:r>
      <w:r>
        <w:rPr/>
        <w:t xml:space="preserve"> “Ano určitě jsme.”</w:t>
      </w:r>
    </w:p>
    <w:p>
      <w:pPr/>
      <w:r>
        <w:rPr/>
        <w:t xml:space="preserve">Mrazivá noc se očekává i dnes. Proto terénní pracovníci Armády spásy vyjedou večer do ulic, aby popřípadě pomohli lidem před umrznutím.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675/uderily-mrazy-azylove-domy-i-dalsi-organizace-se-snazi--pomoci-lidem-z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2026-08-19T06:53:04+02:00</dcterms:created>
  <dcterms:modified xsi:type="dcterms:W3CDTF">2026-08-19T06:53:04+02:00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