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místo pro velké očkovací centrum, vzniknout by mohlo v hale Polárka</w:t>
      </w:r>
    </w:p>
    <w:p>
      <w:pPr/>
      <w:r>
        <w:rPr/>
        <w:t xml:space="preserve">Po očkování pracovníků ve zdravotnictví, ve školství i členů  integrovaného záchranného systému, přicházejí na řadu klienti domovů pro  seniory a nově už i senioři starší osmdesáti let. Postupně se tak vše  připravuje na spuštění očkování i široké veřejnosti. Otázkou ale je, kde přesně  se budou moci obyvatelé ve městě očkovat.</w:t>
      </w:r>
    </w:p>
    <w:p>
      <w:pPr/>
      <w:r>
        <w:rPr>
          <w:b w:val="1"/>
          <w:bCs w:val="1"/>
        </w:rPr>
        <w:t xml:space="preserve">Michal Pobucký, primátor Frýdku-Místku: </w:t>
      </w:r>
      <w:r>
        <w:rPr/>
        <w:t xml:space="preserve">"V současné době řešíme i vznik očkovacího centra ve Frýdku-Místku,  které by mělo být funkční pro širokou veřejnost. Jakmile se dostaneme v rámci  České republiky do fáze, že každý občan České republiky se bude moci v systému,  který ÚZIS připravil, zaregistrovat na očkování, tak by mělo fungovat očkovací  centrum na území města Frýdku-Místku."</w:t>
      </w:r>
    </w:p>
    <w:p>
      <w:pPr/>
      <w:r>
        <w:rPr/>
        <w:t xml:space="preserve">I Moravskoslezský kraj plánuje využít možností minimálně  devíti obcí s rozšířenou působností, kde by vznikla velká očkovací centra  pro veřejnost. </w:t>
      </w:r>
    </w:p>
    <w:p>
      <w:pPr/>
      <w:r>
        <w:rPr/>
        <w:t xml:space="preserve">{{souvisejici-clanek-"11000023679"}}</w:t>
      </w:r>
    </w:p>
    <w:p>
      <w:pPr/>
      <w:r>
        <w:rPr>
          <w:b w:val="1"/>
          <w:bCs w:val="1"/>
        </w:rPr>
        <w:t xml:space="preserve">Michal Pobucký, primátor  Frýdku-Místku: "</w:t>
      </w:r>
      <w:r>
        <w:rPr/>
        <w:t xml:space="preserve">V současné době to řešíme s ředitelem nemocnice ve  Frýdku-Místku a docházíme k závěru, že asi nebude ideální, aby to očkovací  centrum bylo přímo v areálu nemocnice, poněvadž se dá očekávat velký  přísun občanů a hlavně je tam nedostatek parkovacích míst. Z toho důvodu  jsme v minulých dnech vytipovávali různé lokality, kde by toto očkovací  centrum mohlo být a jako číslo jedna se jeví hala Polárka. My v následujících  dnech provedeme technický průzkum haly Polárka, zda vyhovuje, ať už zázemím, případně  dalšími věcmi, které by tam měly být, poněvadž celý proces musí odsouhlasit  krajská hygienická stanice."</w:t>
      </w:r>
    </w:p>
    <w:p>
      <w:pPr/>
      <w:r>
        <w:rPr/>
        <w:t xml:space="preserve">Nemocnice ve Frýdku-Místku prozatím zřídila z pověření ministerstva  zdravotnictví očkovací centrum pro registrované seniory nad 80 let, s jejich  očkováním začala v pondělí. </w:t>
      </w:r>
    </w:p>
    <w:p>
      <w:pPr/>
      <w:r>
        <w:rPr/>
        <w:t xml:space="preserve">{{souvisejici-clanek-"11000023676"}}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680/frydekmistek-hleda-misto-pro-velke-ockovaci-centrum-vzniknout-by-mohlo-v-hale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2026-06-26T00:53:52+02:00</dcterms:created>
  <dcterms:modified xsi:type="dcterms:W3CDTF">2026-06-26T00:53:52+02:00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