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20.1.2021,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Jablunkově se vypořádávají se sněhovou nadílkou i oblevou</w:t>
      </w:r>
    </w:p>
    <w:p>
      <w:pPr/>
      <w:r>
        <w:rPr/>
        <w:t xml:space="preserve">Se sněhem bojuje se svou technikou najatá externí firma i zaměstnanci městského úřadu.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"Letos máme krásnou zimu. Nasněžilo nám a začátkem týdne byly i dvacetistupňové mrazy. Takže bych chtěl poděkovat, protože si vážím našich pracovníků. Někteří odhazovali hlavní tahy, přechody byly vyčištěné, aby byl bezpečný vstup do vozovky, tak schodiště, aby tam nedocházelo k úrazům."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z dolních Mostů, tam jsem úplně zavalená... Včera jsem dvě hodiny odhazovala a to mi zafoukal vítr, takže mám jenom takový chodník asi 60 centimetrů."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"Chtěl bych poděkovat našim pracovníkům za to, že dělají tu práci a moc si jich cením., Děkuji všem, kteří přidali ruku k díku, ať už na svých pozemcích, nebo i na našich chodnících a pomáhali nám."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spokojená , velice dobře."</w:t>
      </w:r>
    </w:p>
    <w:p>
      <w:pPr/>
      <w:r>
        <w:rPr/>
        <w:t xml:space="preserve">{{souvisejici-clanek-"11000023359"}}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"Chodníčky jsou a dneska už tady i pluh jezdil, takže už to asi bude dobré."</w:t>
      </w:r>
    </w:p>
    <w:p>
      <w:pPr/>
      <w:r>
        <w:rPr/>
        <w:t xml:space="preserve">Ve městě postupují podle harmonogramu, který stanoví priority uklízení.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"V okrajových částech zajišťujeme hlavní tahy, To jsou místní komunikace, takže tam už neděláme takové detailní úpravy. Hlavně tak aby byla zajištěna dopravní obslužnost, aby přijely složky IZS, hasiči, záchranka a policie." </w:t>
      </w:r>
    </w:p>
    <w:p>
      <w:pPr/>
      <w:r>
        <w:rPr/>
        <w:t xml:space="preserve">Velkým rizikem se teď stal těžký mokrý sníh, který padá ze střech a nebezpečné jsou i ledové rampouchy. Jejich odstranění musí zajistit vlastníci objektů.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23718/v-jablunkove-se-vyporadavaji-se-snehovou-nadilkou-i-oble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2026-06-07T18:38:39+02:00</dcterms:created>
  <dcterms:modified xsi:type="dcterms:W3CDTF">2026-06-07T18:38:39+02:00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