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půjčených sto milionů město opraví bytové domy</w:t>
      </w:r>
    </w:p>
    <w:p>
      <w:pPr/>
      <w:r>
        <w:rPr/>
        <w:t xml:space="preserve">V předcházejícím volebním období byl finanční pojistkou Nového Jičína 50 milionový kontokorentní úvěr, který ale město nikdy nečerpalo a byl zrušen. Pro rok 2021 zastupitelé odsouhlasili přijetí nového úvěru ve výši 100 milionů korun na projekty v oblasti bydlení.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případě se jedná o účelový úvěr na investiční akce, protože už od počátku deklarujeme, že chceme ve městě řešit bytovou výstavbu, z toho důvodu bereme sto milionový úvěr. Máme jedinečné podmínky, úroková sazba je pod jedno procento a když zohledníme míru inflace, tak si myslím, že tu těžkou dobu město proinvestuje. Máme vyjednané také další podmínky, že platíme pouze úrok z vyčerpaných peněz a můžeme dát kdykoliv mimořádnou splátku. To znamená, když se nám vrátí peníze ve formě dotačních titulů, můžeme bance peníze vrátit bez jakýchkoliv sankcí.”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Nový Jičín chce v letošním roce začít s přestavbou bývalé nemocniční ubytovny pro zdravotnický personál, v ulici K archivu. Tam by mělo vzniknout 39 startovacích bytů pro mladé lidi. Z úvěru se budou také revitalizovat dva panelové domy, ve kterých je dohromady 87 bytů.”  </w:t>
      </w:r>
    </w:p>
    <w:p>
      <w:pPr/>
      <w:r>
        <w:rPr/>
        <w:t xml:space="preserve">Čerpání úvěru by mělo začít v polovině letošního roku a skončit musí do prosince 2022. Splatit jej město musí do 15 let. Pokud se radnici podaří plánované zakázky vysoutěžit za příznivější cenu, než s jakou počítá projektový odhad, nebude si podle starosty muset od banky půjčit celých 100 milionů. </w:t>
      </w:r>
    </w:p>
    <w:p>
      <w:pPr/>
      <w:r>
        <w:rPr/>
        <w:t xml:space="preserve">Rozpočet na rekonstrukci domu K Archivu počítá s 65 miliony korun.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panelových domů, jsou to domy na Zborovské ulici 11 a Na Lani 212. Zde předpokládáme návratnost díky dotačním titulům zhruba ze 43 procent vynaložených nákladů. Nemáme ještě položkový rozpočet k bytovému domu K Archivu, ta suma je jen kvalifikovaný odhad. Co se týče té částky, tak myslím si, že celý úvěr nevyčerpáme.”  </w:t>
      </w:r>
    </w:p>
    <w:p>
      <w:pPr/>
      <w:r>
        <w:rPr/>
        <w:t xml:space="preserve">S přijetím úvěru a zadlužování města nesouhlasila opozice, zejména sociální demokracie. Její protinávrh - půjčku nepřijmout -  ale podpořilo jen 10 hlasů. Naopak pro smlouvu s bankou bylo 17 ze 27 přítomných zastupitel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45/za-pujcenych-sto-milionu-mesto-oprav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2026-05-15T05:54:40+02:00</dcterms:created>
  <dcterms:modified xsi:type="dcterms:W3CDTF">2026-05-15T05:54:40+02:00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