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zahrady, pěší promenáda, vodní prvky. VIII. obvod a Nový Pustkovec v Ostravě-Porubě vyrostou do krásy</w:t>
      </w:r>
    </w:p>
    <w:p>
      <w:pPr/>
      <w:r>
        <w:rPr/>
        <w:t xml:space="preserve">Osmý stavební obvod a Nový Pustkovec budou do budoucna daleko atraktivnější. Zkvalitní se nejen pěší průchodnost, ale také parkování, zeleň nebo mobiliář. Počítá s tím koncepční urbanistická studie, se kterou se lidé mohli seznámit na vůbec prvním veřejném projednávání, které probíhalo online.</w:t>
      </w:r>
    </w:p>
    <w:p>
      <w:pPr/>
      <w:r>
        <w:rPr>
          <w:b w:val="1"/>
          <w:bCs w:val="1"/>
        </w:rPr>
        <w:t xml:space="preserve">Eliška Chlachulová, architektka: </w:t>
      </w:r>
      <w:r>
        <w:rPr/>
        <w:t xml:space="preserve">“Nenavrhujeme žádné bourání. Do toho například k té hlavní pěší trase umisťujeme vodní prvky, pítko v altánu, potom jsou tam nějaké hrací prvky, dětská hřiště, hřiště pro petanque.” </w:t>
      </w:r>
    </w:p>
    <w:p>
      <w:pPr/>
      <w:r>
        <w:rPr>
          <w:b w:val="1"/>
          <w:bCs w:val="1"/>
        </w:rPr>
        <w:t xml:space="preserve">Tomáš Čech, koordinátor participačních aktivit:</w:t>
      </w:r>
      <w:r>
        <w:rPr/>
        <w:t xml:space="preserve"> “Z mé strany je poměrně dobrým úspěchem kolik dotazů padlo, kolik občanů nás sledovalo. Nepochybně je hodně zajímala zeleň. Ptali se samozřejmě na oblast parkování, které vždy občany pálí. A v neposlední řadě jsme zaznamenali taky celou řadu, řekněme, souhlasných komentářů. A to, že například taková ta centrální pěší promenáda skrz 8. obvod je dobrý nápad."</w:t>
      </w:r>
    </w:p>
    <w:p>
      <w:pPr/>
      <w:r>
        <w:rPr/>
        <w:t xml:space="preserve">Lidem se také hodně líbily i prvky v podobě komunitních zahrad. Urbanistické studii předcházela kompletní analýza včetně dotazníkového šetření.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“Ta studie v tuto chvíli ještě projde odbornými kozultacemi, například v oblasti dopravy, životního prostředí, nebo konzultací s organizací MAPA."</w:t>
      </w:r>
    </w:p>
    <w:p>
      <w:pPr/>
      <w:r>
        <w:rPr/>
        <w:t xml:space="preserve">Finální verze bude dokončena na začátku března a poté bude opět představena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747/komunitni-zahrady-pesi-promenada-vodni-prvky-viii-obvod-a-novy-pustkovec-v-ostraveporube-vyrostou-do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