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30.1.2021,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vzniká Centrum post covidové péče. Pacientům nabízí i léčebné pobyty</w:t>
      </w:r>
    </w:p>
    <w:p>
      <w:pPr/>
      <w:r>
        <w:rPr/>
        <w:t xml:space="preserve">Karvinský region si prošel třemi vlnami pandemie způsobené COVID-19 od jejího počátku. Mnozí pacienti si stěžují na přetrvávající potíže zejména bolesti páteře, hlavy, únavu, nebo přetrvávající potíže s dýcháním či viděním. </w:t>
      </w:r>
    </w:p>
    <w:p>
      <w:pPr/>
      <w:r>
        <w:rPr>
          <w:b w:val="1"/>
          <w:bCs w:val="1"/>
        </w:rPr>
        <w:t xml:space="preserve">Ivo Žolnerčík, ředitel NsP Karviná-Ráj</w:t>
      </w:r>
      <w:r>
        <w:rPr/>
        <w:t xml:space="preserve">: “Na základě toho, že k nám chodí pacienti, u kterých vidíme, že prošli covidem a mají následky, tak po dohodě s MSK jsme se rozhodli udělat centrum post covidové péče. My, jako vedení nemocnice, cítíme potřebu těmto občanům pomoct. Jsou tady i zaměstnanci OKD, kteří jsou postižení co se týká plic, plicní ambulance a podobně, teď se snažíme spustit.” </w:t>
      </w:r>
    </w:p>
    <w:p>
      <w:pPr/>
      <w:r>
        <w:rPr/>
        <w:t xml:space="preserve">Postcovidové centrum je zřízeno ve dvou úrovních, ta první je v úrovni lůžkové péče.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“Pacienti, jejichž klinický stav a situace to dovolí a budou s tím souhlasit, tak mohou být doléčeni v rámci rekonvalescenční péče v Sanatoriích Klimkovice a druhá část post covidové péče je vedena ambulantní sférou, tzn., že pro všechny pacienty, kteří prodělali covid a stále se necítí fit, cítí bolesti, únavu, bolesti hlavy, dýchací potíže, tak jsme připraveni s nimi hledat řešení. To znamená dovyšetřit jejich zdravotní stav diagnosticky a následně v případě, že ten jejich stav bude odpovídat tomu klinickému nálezu také toho doléčení."</w:t>
      </w:r>
    </w:p>
    <w:p>
      <w:pPr/>
      <w:r>
        <w:rPr/>
        <w:t xml:space="preserve">Léčebné pobyty budou trvat standardně 28 dní. Z nemocnice se budou pacienti překládat přímo z lůžka na lůžko. Ostatní pacienti mohou o vypsání návrhu na léčebně rehabilitační péči žádat své praktické či odborné lékaře. Ambulantním pacientům, kteří prodělali onemocnění způsobené nákazou COVID – 19 se již věnuje Moravskoslezské oční centrum, které zahájilo studii, ve spolupráci s akreditovanou imunologickou laboratoří nemocnice. Cílem studie je zjistit četnost výskytu očního postižení u pacientů, kteří prodělali toto onemocnění. </w:t>
      </w:r>
    </w:p>
    <w:p>
      <w:pPr/>
      <w:r>
        <w:rPr/>
        <w:t xml:space="preserve">Ambulantní část centra post covidové péče bude spuštěna  v průběhu příštího týdne. Veřejnost bude informována prostřednictvím webu a facebooku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87/v-nsp-karvinaraj-vznika-centrum-post-covidove-pece-pacientum-nabizi-i-lecebne-po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2026-05-25T12:35:43+02:00</dcterms:created>
  <dcterms:modified xsi:type="dcterms:W3CDTF">2026-05-25T12:35:43+02:00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