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onkologických pacientů proti Covid-19? Lidé často neví a obracejí se na odborníky novojičínské onkologie</w:t>
      </w:r>
    </w:p>
    <w:p>
      <w:pPr/>
      <w:r>
        <w:rPr/>
        <w:t xml:space="preserve">Očkování proti koronaviru osob starších 80 let bylo spuštěno také v Novém Jičíně. Ve zdejší nemocnici navíc funguje jedno ze dvou komplexních onkologických center v rámci Moravskoslezského kraje a množí se zde dotazy, zda je vakcinace vhodná právě i pro tyto rizikové pacienty. </w:t>
      </w:r>
    </w:p>
    <w:p>
      <w:pPr/>
      <w:r>
        <w:rPr>
          <w:b w:val="1"/>
          <w:bCs w:val="1"/>
        </w:rPr>
        <w:t xml:space="preserve">David Vrána, vedoucí KOC, Nemocnice AGEL Nový Jičín</w:t>
      </w:r>
      <w:r>
        <w:rPr/>
        <w:t xml:space="preserve">: “Co se týká očkování onkologických pacientů, kteří jsou v remisi, to znamená jsou bez známek onkologického onemocnění a jsou pouze sledování, tak tam není žádné omezení. A není potřeba ani konzultace s ošetřujícím onkologem.”     </w:t>
      </w:r>
    </w:p>
    <w:p>
      <w:pPr/>
      <w:r>
        <w:rPr/>
        <w:t xml:space="preserve">Očkovat se podle Davida Vrány mohou i pacienti, kteří jsou pouze na hormonální léčbě nebo jsou ozařování, bez chemoterapie. Odlišný postup je u lidí, kteří jsou v aktivní onkologické léčbě. </w:t>
      </w:r>
    </w:p>
    <w:p>
      <w:pPr/>
      <w:r>
        <w:rPr>
          <w:b w:val="1"/>
          <w:bCs w:val="1"/>
        </w:rPr>
        <w:t xml:space="preserve">David Vrána, vedoucí KOC, Nemocnice AGEL Nový Jičín: </w:t>
      </w:r>
      <w:r>
        <w:rPr/>
        <w:t xml:space="preserve">“Ať už ve smyslu chemoterapie nebo imunoterapie, tak u těchto pacientů doporučujeme konzultaci s ošetřujícím onkologem. I když je třeba říct, že ani u těchto pacientů není očkování primárně kontraindikováno.” </w:t>
      </w:r>
    </w:p>
    <w:p>
      <w:pPr/>
      <w:r>
        <w:rPr/>
        <w:t xml:space="preserve">Očkovací centrum pro veřejnost připravila nemocnice mimo areál, s vakcinací zde začali minulý týden. </w:t>
      </w:r>
    </w:p>
    <w:p>
      <w:pPr/>
      <w:r>
        <w:rPr>
          <w:b w:val="1"/>
          <w:bCs w:val="1"/>
        </w:rPr>
        <w:t xml:space="preserve">Jakub </w:t>
      </w:r>
      <w:r>
        <w:rPr>
          <w:b w:val="1"/>
          <w:bCs w:val="1"/>
        </w:rPr>
        <w:t xml:space="preserve">Fejfar</w:t>
      </w:r>
      <w:r>
        <w:rPr>
          <w:b w:val="1"/>
          <w:bCs w:val="1"/>
        </w:rPr>
        <w:t xml:space="preserve">, náměstek léčebné péče, Nemocnice AGEL Nový Jičín: </w:t>
      </w:r>
      <w:r>
        <w:rPr/>
        <w:t xml:space="preserve">“Momentálně, na co narážíme a na co čekáme, jsou plynulé dodávky očkovací látky tak, abychom mohli uspokojit zatím převis poptávky nad momentálně našimi možnostmi.” </w:t>
      </w:r>
    </w:p>
    <w:p>
      <w:pPr/>
      <w:r>
        <w:rPr/>
        <w:t xml:space="preserve">Vakcínu zde zatím dostala necelá stovka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34/ockovani-onkologickych-pacientu-proti-covid19-lide-casto-nevi-a-obraceji-se-na-odborniky-novojicinske-onk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2026-05-12T19:21:16+02:00</dcterms:created>
  <dcterms:modified xsi:type="dcterms:W3CDTF">2026-05-12T19:21:16+02:00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