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29.1.2021,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Vysvědčení v online duchu, papírové jen pro nejmenší</w:t>
      </w:r>
    </w:p>
    <w:p>
      <w:pPr/>
      <w:r>
        <w:rPr>
          <w:b w:val="1"/>
          <w:bCs w:val="1"/>
          <w:i w:val="1"/>
          <w:iCs w:val="1"/>
        </w:rPr>
        <w:t xml:space="preserve">Aranka  Horváthová, ředitelka ZŠ Butovická: </w:t>
      </w:r>
      <w:r>
        <w:rPr>
          <w:i w:val="1"/>
          <w:iCs w:val="1"/>
        </w:rPr>
        <w:t xml:space="preserve">„Bude to klasické. Děti dostanou alespoň výpisy. Pro  prvňáčky to bude letos poprvé, druháci po druhé. Rodiče žáků 3–9 tříd budeme  informovat tak, jak nám to nařizuje Ministerstvo školství přes náš systém.“</w:t>
      </w:r>
    </w:p>
    <w:p>
      <w:pPr/>
      <w:r>
        <w:rPr>
          <w:b w:val="1"/>
          <w:bCs w:val="1"/>
          <w:i w:val="1"/>
          <w:iCs w:val="1"/>
        </w:rPr>
        <w:t xml:space="preserve">Milan  Stiller, ředitel ZŠ FKT: </w:t>
      </w:r>
      <w:r>
        <w:rPr>
          <w:i w:val="1"/>
          <w:iCs w:val="1"/>
        </w:rPr>
        <w:t xml:space="preserve">„Vysvědčení budeme předávat ve čtvrtek, v době, kdy máme  předávat pro první a druhé ročníky, které jsou ve škole. Pro ostatní žáky  zprůhledníme známku ve školním systému, aby si mohli rodiče doma přečíst, jak  jsou děti hodnoceny za první pololetí. Známka bude doprovázena i slovním hodnocením  třídního učitele.“</w:t>
      </w:r>
    </w:p>
    <w:p>
      <w:pPr/>
      <w:r>
        <w:rPr/>
        <w:t xml:space="preserve">Zbylí žáci  se své pololetní výsledky dozví na internetu. Papírovou formu si budou moci  odnést po prvním návratu do lavic. </w:t>
      </w:r>
    </w:p>
    <w:p>
      <w:pPr/>
      <w:r>
        <w:rPr>
          <w:b w:val="1"/>
          <w:bCs w:val="1"/>
          <w:i w:val="1"/>
          <w:iCs w:val="1"/>
        </w:rPr>
        <w:t xml:space="preserve">Milan  Stiller, ředitel ZŠ FKT: </w:t>
      </w:r>
      <w:r>
        <w:rPr>
          <w:i w:val="1"/>
          <w:iCs w:val="1"/>
        </w:rPr>
        <w:t xml:space="preserve">„Bude možné, aby jej žáci obdrželi po jejich návratu do  školy. Jamile se do školy vrátí, tak jim fyzicky výpis předáme.“</w:t>
      </w:r>
    </w:p>
    <w:p>
      <w:pPr/>
      <w:r>
        <w:rPr/>
        <w:t xml:space="preserve">Při  hodnocení dětí bylo zohledněno několik aspektů, jako zapojení samotných žáků do  online výuky nebo plnění úkolů. Podíl na výsledné známce za první pololetí měl  však také přístup v prezenční výuce.</w:t>
      </w:r>
    </w:p>
    <w:p>
      <w:pPr/>
      <w:r>
        <w:rPr>
          <w:b w:val="1"/>
          <w:bCs w:val="1"/>
          <w:i w:val="1"/>
          <w:iCs w:val="1"/>
        </w:rPr>
        <w:t xml:space="preserve">Aranka  Horváthová, ředitelka ZŠ Butovická: </w:t>
      </w:r>
      <w:r>
        <w:rPr>
          <w:i w:val="1"/>
          <w:iCs w:val="1"/>
        </w:rPr>
        <w:t xml:space="preserve">„Žáci chodili o září do školy. V září byla  prezenční výuka, pak byla distanční, zase prezenční. Pak se nám žáci střídali.  Známek z prezenční výuky jsme nasbírali dostatek, ale také je máme  z distanční výuky. Na naší škole dostanou všichni žáci klasické známky, to  znamená jedničky, dvojky… pětky dávat nebudeme.“</w:t>
      </w:r>
    </w:p>
    <w:p>
      <w:pPr/>
      <w:r>
        <w:rPr>
          <w:b w:val="1"/>
          <w:bCs w:val="1"/>
          <w:i w:val="1"/>
          <w:iCs w:val="1"/>
        </w:rPr>
        <w:t xml:space="preserve">Milan  Stiller, ředitel ZŠ FKT: </w:t>
      </w:r>
      <w:r>
        <w:rPr>
          <w:i w:val="1"/>
          <w:iCs w:val="1"/>
        </w:rPr>
        <w:t xml:space="preserve">„Při klasifikaci jsme používali náš hodnotící řád, který je  řádně schválen školskou radou. Nebylo potřeba žádných úprav. Proto jsme  přistoupili k hodnocení tak, jak nám novela ministerstva říká, že máme  zohledňovat veškeré podmínky i distanční výuky jako připojování k online  hodinám, plnění úkolů, odevzdávání, také kvalita odevzdané práce, ale na druhou  stranu i to, jak se posunula a prohloubila jejich digitální gramotnost.“</w:t>
      </w:r>
    </w:p>
    <w:p>
      <w:pPr/>
      <w:r>
        <w:rPr/>
        <w:t xml:space="preserve">Nejhůře  celou situaci vnímají deváťáci. Ti by se v běžném režimu připravovali  formou zkušebních testů na přijímací zkoušky. Na Základní škole Františka  kardinála Tomáška proto otevřeli kurz přípravy k přijímačkám. Tam si žáci  zkoušejí alespoň základní testovací otázky.</w:t>
      </w:r>
    </w:p>
    <w:p>
      <w:pPr/>
      <w:r>
        <w:rPr>
          <w:b w:val="1"/>
          <w:bCs w:val="1"/>
          <w:i w:val="1"/>
          <w:iCs w:val="1"/>
        </w:rPr>
        <w:t xml:space="preserve">Milan  Stiller, ředitel ZŠ FKT: </w:t>
      </w:r>
      <w:r>
        <w:rPr>
          <w:i w:val="1"/>
          <w:iCs w:val="1"/>
        </w:rPr>
        <w:t xml:space="preserve">„Žáci devátých ročníků se mohli už v prvním pololetí  zúčastnit kroužku přípravy k přijímacím zkouškám, kdy měli jednou týdně  pod vedením pana učitele z matematiky a pod vedením paní učitelky  z českého jazyka konkrétní testové otázky, které se mohou objevit i u  přijímacích zkoušek.“</w:t>
      </w:r>
    </w:p>
    <w:p>
      <w:pPr/>
      <w:r>
        <w:rPr>
          <w:b w:val="1"/>
          <w:bCs w:val="1"/>
          <w:i w:val="1"/>
          <w:iCs w:val="1"/>
        </w:rPr>
        <w:t xml:space="preserve">Aranka  Horváthová, ředitelka ZŠ Butovická: </w:t>
      </w:r>
      <w:r>
        <w:rPr>
          <w:i w:val="1"/>
          <w:iCs w:val="1"/>
        </w:rPr>
        <w:t xml:space="preserve">„Deváťáci to mají také tak. Vysvědčení z prvního  pololetí se jim počítá do přijímacích zkoušek. Doufáme a těšíme se, že je  budeme mít od února ve škole, a že doženeme to, co v distanční výuce  nejde.“</w:t>
      </w:r>
    </w:p>
    <w:p>
      <w:pPr/>
      <w:r>
        <w:rPr/>
        <w:t xml:space="preserve">    Tradičně se začátkem Nového roku ve Studénce pro  deváťáky konala akce – Knihovna povolání. Ta musela být kvůli opatřením  v letošním roce zrušena. Absolventi základních škol si ji i přesto mohli  užít alespoň online.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3864/vysvedceni-v-online-duchu-papirove-jen-pro-nejmen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2026-08-27T11:00:41+02:00</dcterms:created>
  <dcterms:modified xsi:type="dcterms:W3CDTF">2026-08-27T11:00:41+02:00</dcterms:modified>
</cp:coreProperties>
</file>

<file path=docProps/custom.xml><?xml version="1.0" encoding="utf-8"?>
<Properties xmlns="http://schemas.openxmlformats.org/officeDocument/2006/custom-properties" xmlns:vt="http://schemas.openxmlformats.org/officeDocument/2006/docPropsVTypes"/>
</file>