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8.2.2021,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ledovým sochám na Kopřivné můžete vyjít i vyjet skútrem nebo za rolbou</w:t>
      </w:r>
    </w:p>
    <w:p>
      <w:pPr/>
      <w:r>
        <w:rPr/>
        <w:t xml:space="preserve"> Ledové sochy představují výjevy na motivy historie regionu, především hradu Sovince.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„Krása, je to paráda, jsme venku, v přírodě, málo lidí v lese, takže je to hezké.“</w:t>
      </w:r>
    </w:p>
    <w:p>
      <w:pPr/>
      <w:r>
        <w:rPr/>
        <w:t xml:space="preserve">„Sochy úplně úžasná věc. Je to nejlepší, co jsme mohli ještě tady pro ty lidi udělat, zábava, prostě úplně super.“</w:t>
      </w:r>
    </w:p>
    <w:p>
      <w:pPr/>
      <w:r>
        <w:rPr/>
        <w:t xml:space="preserve"> Možností, jak se k sochám dopravit, je několik, lyžařům dokonce umožňují si zalyžovat.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„Lidi dopravujeme nahoru nejenom za účelem následného lyžování ale nahoře na horní stanici je expozice ledových soch, kterou jsme tady letos připravili právě proto, aby se lidi v tom areálu rozptýlili po velké ploše.“</w:t>
      </w:r>
    </w:p>
    <w:p>
      <w:pPr/>
      <w:r>
        <w:rPr/>
        <w:t xml:space="preserve"> Na první pohled je vidět, že areál se rozvolnil a lidé už nejsou tak namačkaní na sobě. Provozovatelé vymysleli originální způsob dopravy lyžařů na vlečných lanech za sněžnou rolbou.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„Vymysleli jsme systém, který vymysleli naši předkové už dříve a my jsme to trošičku vylepšili, použili jsme vysokopevnostní lana, profesionální závěsy a unašeče. Samozřejmě dodržujeme všechna opatření, rozestupy mezi těmi lidmi na těch lanech vlečných jsou více než 2 metry.“  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„Jaký to bylo na rolbě? Bylo to super. Ne, nespadli jsme.“</w:t>
      </w:r>
    </w:p>
    <w:p>
      <w:pPr/>
      <w:r>
        <w:rPr/>
        <w:t xml:space="preserve">„Lepší jak nic.“</w:t>
      </w:r>
    </w:p>
    <w:p>
      <w:pPr/>
      <w:r>
        <w:rPr/>
        <w:t xml:space="preserve">„Perfektní, Aspoň něco, když nejedou vlaky. Nespadli jsme, bylo to dobrý.“</w:t>
      </w:r>
    </w:p>
    <w:p>
      <w:pPr/>
      <w:r>
        <w:rPr/>
        <w:t xml:space="preserve">„Bylo to super celé.“</w:t>
      </w:r>
    </w:p>
    <w:p>
      <w:pPr/>
      <w:r>
        <w:rPr/>
        <w:t xml:space="preserve">„I na tom prkně je to úplně v pohodě, je to skvělý.“</w:t>
      </w:r>
    </w:p>
    <w:p>
      <w:pPr/>
      <w:r>
        <w:rPr/>
        <w:t xml:space="preserve">„Určitě jsou perfektní. Pěšky jsme šli nahoru po sjezdovce.“</w:t>
      </w:r>
    </w:p>
    <w:p>
      <w:pPr/>
      <w:r>
        <w:rPr/>
        <w:t xml:space="preserve"> Kdo si chce užít opravdu nevšední zážitek, může se k sochám dopravit zvláště večer, kdy jsou nádherně proscvícené.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981/k-ledovym-socham-na-koprivne-muzete-vyjit-i-vyjet-skutrem-nebo-za-rol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2026-05-01T08:17:18+02:00</dcterms:created>
  <dcterms:modified xsi:type="dcterms:W3CDTF">2026-05-01T08:17:18+02:00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