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8.2.2021,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Brífink po jednání Krizového štábu Moravskoslezského kraje - 8. 2. 2021</w:t>
      </w:r>
    </w:p>
    <w:p>
      <w:pPr/>
      <w:r>
        <w:rPr>
          <w:b w:val="1"/>
          <w:bCs w:val="1"/>
        </w:rPr>
        <w:t xml:space="preserve">Ivo Vondrák (ANO), hejtman Moravskoslezského kraje</w:t>
      </w:r>
      <w:r>
        <w:rPr/>
        <w:t xml:space="preserve">: ""Zatím stále platí ten trend mírného poklesu. Zatím, na rozdíl od jiných krajů, se to nezastavilo, skutečně pořád to klesá. Dokonce z tohoto pohledu to vypadá, že jsme jedni z nejlepších v České republice, i z pohledu přepočtu na 100 tisíc obyvatel. Pevně věříme, že se to nezlomí."</w:t>
      </w:r>
    </w:p>
    <w:p>
      <w:pPr/>
      <w:r>
        <w:rPr/>
        <w:t xml:space="preserve">Hejtman zmínil i britskou mutaci koronaviru, v kraji je podle něj zatím 182 suspektních případů. Vysoce pravděpodobné případy se kvůli složitému sekvenování považují za potvrzené. V Moravskoslezském kraji jsou podle hejtmana schopny identifikovat tyto mutace tři laboratoře - FNO, Státní zdravotní ústav Ostrava a v laboratoři společnosti AGEL.</w:t>
      </w:r>
    </w:p>
    <w:p>
      <w:pPr/>
      <w:r>
        <w:rPr>
          <w:b w:val="1"/>
          <w:bCs w:val="1"/>
        </w:rPr>
        <w:t xml:space="preserve">Ivo Vondrák (ANO), hejtman Moravskoslezského kraje</w:t>
      </w:r>
      <w:r>
        <w:rPr/>
        <w:t xml:space="preserve">: "Z pohledu zdravotníků je situace výrazně lepší. Je zcela evidentně vidět, že vakcinace pomáhá. Máme nemocných 36 lékařů a 352 zdravotníků nelékařské povahy."</w:t>
      </w:r>
    </w:p>
    <w:p>
      <w:pPr/>
      <w:r>
        <w:rPr/>
        <w:t xml:space="preserve">Na brífinku padla také možnost, že pokud se celková situace dále zlepší, bylo by možné přijmout do péče pacienty z jiných regionů, pokud by to byla potřeba.</w:t>
      </w:r>
    </w:p>
    <w:p>
      <w:pPr/>
      <w:r>
        <w:rPr/>
        <w:t xml:space="preserve">Dodávky vakcín jsou aktuálně podle hejtmana jediným důvodem toho, proč kraj nemůže ve větší míře využívat vysokokapacitní očkovací centrum na Černé louce. Bylo by ale možné využít jeho část v pilotním režimu.</w:t>
      </w:r>
    </w:p>
    <w:p>
      <w:pPr/>
      <w:r>
        <w:rPr>
          <w:b w:val="1"/>
          <w:bCs w:val="1"/>
        </w:rPr>
        <w:t xml:space="preserve">Ivo Vondrák (ANO), hejtman Moravskoslezského kraje</w:t>
      </w:r>
      <w:r>
        <w:rPr/>
        <w:t xml:space="preserve">: "Ten hlavní tlak nastane, když vakcín bude dostatek a ve velké míře. My jsme připraveni na kapacitu asi až 235 tisíc očkovaných za měsíc."</w:t>
      </w:r>
    </w:p>
    <w:p>
      <w:pPr/>
      <w:r>
        <w:rPr/>
        <w:t xml:space="preserve">Kraj chce část očkovacího centra otevřít ještě do konce února, v březnu by pak měl být výraznější nárůst dodávky dalších vakcín.</w:t>
      </w:r>
    </w:p>
    <w:p>
      <w:pPr/>
      <w:r>
        <w:rPr/>
        <w:t xml:space="preserve">Další informace v záznamu brífinku.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996/brifink-po-jednani-krizoveho-stabu-moravskoslezskeho-kraje--8-2-20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2026-09-28T15:41:34+02:00</dcterms:created>
  <dcterms:modified xsi:type="dcterms:W3CDTF">2026-09-28T15:41:34+02:00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