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11.2.2021,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workoutové hřiště v Bruntále je výsledkem participativního rozpočtu města</w:t>
      </w:r>
    </w:p>
    <w:p>
      <w:pPr/>
      <w:r>
        <w:rPr/>
        <w:t xml:space="preserve"> Slovo participativní rozpočet znamená podíl veřejnosti na jeho čerpání. V Bruntále byl poprvé využit rozpočet roku 2020.</w:t>
      </w:r>
    </w:p>
    <w:p>
      <w:pPr/>
      <w:r>
        <w:rPr>
          <w:b w:val="1"/>
          <w:bCs w:val="1"/>
        </w:rPr>
        <w:t xml:space="preserve">Hana Šutovská (nez.), místostarostka Bruntálu: </w:t>
      </w:r>
      <w:r>
        <w:rPr/>
        <w:t xml:space="preserve">„Workoutové hřiště bylo vybudováno v městském parku, v současné době je velmi hojně využívané občany města Bruntálu, a co je velmi pozitivní, bylo vybudováno na základě vůle lidí."</w:t>
      </w:r>
    </w:p>
    <w:p>
      <w:pPr/>
      <w:r>
        <w:rPr/>
        <w:t xml:space="preserve"> Lidé mohli elektronickým hlasováním vyjádřit podporu jednomu ze dvou projektů. Tím druhým byla nová zastávka MHD. Nakonec bylo v závěru roku vybudováno workoutové hřiště o rozměrech 8 x 9 metrů. Hřiště má několik cvičebních prvků a bezpečnostní dopadovou plochu z dvouvrstvé lité pryže. Bohužel hned pár týdnů po instalaci se stalo také terčem neznámých vandalů, kteří poškodili zavěšené cvičební kruhy.   </w:t>
      </w:r>
    </w:p>
    <w:p>
      <w:pPr/>
      <w:r>
        <w:rPr>
          <w:b w:val="1"/>
          <w:bCs w:val="1"/>
        </w:rPr>
        <w:t xml:space="preserve">Jiří Ondrášek, mluvčí MěÚ Bruntál: </w:t>
      </w:r>
      <w:r>
        <w:rPr/>
        <w:t xml:space="preserve">„Obzvláště politováníhodnou skutečností je, že právě workoutové hřiště si vybrali, navrhli a prohlasovali sami občané pomocí participativního rozpočtu.“</w:t>
      </w:r>
    </w:p>
    <w:p>
      <w:pPr/>
      <w:r>
        <w:rPr/>
        <w:t xml:space="preserve"> Poškozené kruhy jsou dnes již opraveny, takže je možno hřiště opět plně používat.</w:t>
      </w:r>
    </w:p>
    <w:p>
      <w:pPr/>
      <w:r>
        <w:rPr/>
        <w:t xml:space="preserve"> Hřiště je dále doplněno provozním řádem i návodem k využití jednotlivých prvků. Také v letošním roce mohou občané města předkládat své návrhy pro využití části rozpočtu.</w:t>
      </w:r>
    </w:p>
    <w:p>
      <w:pPr/>
      <w:r>
        <w:rPr>
          <w:b w:val="1"/>
          <w:bCs w:val="1"/>
        </w:rPr>
        <w:t xml:space="preserve">Hana Šutovská (nez.), místostarostka Bruntálu: </w:t>
      </w:r>
      <w:r>
        <w:rPr/>
        <w:t xml:space="preserve">„V roce 2021 město Bruntál opět vyčlenilo půl milionu korun na participativní rozpočet.“</w:t>
      </w:r>
    </w:p>
    <w:p>
      <w:pPr/>
      <w:r>
        <w:rPr/>
        <w:t xml:space="preserve"> Nové návrhy může podat každý občan starší 15. let. Podrobné podmínky a formulář návrhu najde na stránkách města. Konečným termínem pro podání návrhu je 15. březen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011/nove-workoutove-hriste-v-bruntale-je-vysledkem-participativniho-rozpoct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2026-09-04T16:58:50+02:00</dcterms:created>
  <dcterms:modified xsi:type="dcterms:W3CDTF">2026-09-04T16:58:50+02:00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