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si projekt Malý řemeslník velmi oblíbili. Sami si vyráběli hračky pomocí nářadí</w:t>
      </w:r>
    </w:p>
    <w:p>
      <w:pPr/>
      <w:r>
        <w:rPr/>
        <w:t xml:space="preserve">Možná vás překvapí, jak šikovné dokáží být malé děti, když jim ukážete jak na to. To se pak klidně naučí pracovat s vrtačkou, zašroubovat vrut a nebo upevnit do svěráku dřevěný díl a pak ho opracovat pilníkem. Právě tyto dovednosti se uplynulých dvou letech učili děti z mateřských škol na Ostravsku v rámci projektu Malý řemeslník.</w:t>
      </w:r>
    </w:p>
    <w:p>
      <w:pPr/>
      <w:r>
        <w:rPr/>
        <w:t xml:space="preserve">Andrea Hoffmannová, náměstkyně primátora Ostravy</w:t>
      </w:r>
    </w:p>
    <w:p>
      <w:pPr/>
      <w:r>
        <w:rPr/>
        <w:t xml:space="preserve">Projekt Malý řemeslník trval od února 2019 do konce loňského roku. Zúčastnilo se ho asi 660 dětí, které pod vedením zkušených lektorů vyrobily v průběhu dvou let asi celkem 3 300 výrobků, v tomto případě hraček. Učitelů bylo 17 a zajišťovala je Dolní oblast Vítkovice. </w:t>
      </w:r>
    </w:p>
    <w:p>
      <w:pPr/>
      <w:r>
        <w:rPr/>
        <w:t xml:space="preserve">Kurzy se konaly přímo v jednotlivých mateřských školách a obsahovaly vždy pět hodinových lekcí určených maximálně pro šest dětí. Zapojit se mohly  všechny mateřské školy z Ostravy a také z obcí v okolí. Využilo  ho 55 školek, mimo jiné například z Klimkovic, Šenova, Velké Polomi nebo Zbyslavic.</w:t>
      </w:r>
    </w:p>
    <w:p>
      <w:pPr/>
      <w:r>
        <w:rPr/>
        <w:t xml:space="preserve">Iva Chadzipanajotidisová, ředitelka MŠ Hornická, Ostrava</w:t>
      </w:r>
    </w:p>
    <w:p>
      <w:pPr/>
      <w:r>
        <w:rPr/>
        <w:t xml:space="preserve">Projekt stál dva miliony korun a 85 procent nákladů pokryla  dotace z Evropského sociálního fondu. Zájemci o pokračování nebo o účast v kurzech v oblasti polytechnického vzdělávání mohou využít  dotační program města Ostrava zaměřený na talentmanagement.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125/predskolaci-si-projekt-maly-remeslnik-velmi-oblibili-sami-si-vyrabeli-hracky-pomoci-n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