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18.2.2021,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Situace v Nemocnici ve Frýdku-Místku je zatím stabilní, rostou ale obavy z možného zhoršení</w:t>
      </w:r>
    </w:p>
    <w:p>
      <w:pPr/>
      <w:r>
        <w:rPr/>
        <w:t xml:space="preserve">Jeden nouzový stav byl ukončen a následně na to plynule  navázal druhý. V podstatě se tak pro veřejnost nic nezměnilo. Dál  pokračuje i fungování nemocnic, zásobování vakcínami i očkování.</w:t>
      </w:r>
    </w:p>
    <w:p>
      <w:pPr/>
      <w:r>
        <w:rPr>
          <w:b w:val="1"/>
          <w:bCs w:val="1"/>
        </w:rPr>
        <w:t xml:space="preserve">Tomáš Stejskal, ředitel Nemocnice ve Frýdku-Místku:</w:t>
      </w:r>
      <w:r>
        <w:rPr/>
        <w:t xml:space="preserve"> "Původně jsem měl informace, že by u nás nemohli pracovat  vojáci, což by pro nás problém byl, pak zase problesky v médiích informace,  že vojáci by mohli pracovat i nadále. Myslím si, že ten nouzový stav je spíš  problém pro centrální řízení a pro krajské řízení celého kraje a týká se organizace  práce, týká se povinnosti mediků a podobně. Z pozice nemocnice my fungujeme pořád stejně a myslím  si, že pokud by tady zůstala armáda a případně by mohli tady pracovat  dobrovolníci, tak by to úplně zásadní problém nebyl, ale protože by se lidé  chovali možná více nezodpovědně než teď, tak bych to bral jako velký problém."</w:t>
      </w:r>
    </w:p>
    <w:p>
      <w:pPr/>
      <w:r>
        <w:rPr/>
        <w:t xml:space="preserve">Podobně jako na vládě, na krajském úřadu, tak i ve  Frýdku-Místku zasedá pravidelně každý týden krizový štáb, který vyhodnocuje  aktuální situaci ve vývoji pandemie. </w:t>
      </w:r>
    </w:p>
    <w:p>
      <w:pPr/>
      <w:r>
        <w:rPr>
          <w:b w:val="1"/>
          <w:bCs w:val="1"/>
        </w:rPr>
        <w:t xml:space="preserve">Michal Pobucký, primátor Frýdku-Místku:</w:t>
      </w:r>
      <w:r>
        <w:rPr/>
        <w:t xml:space="preserve"> "Na tom našem krizovém štábu jsou zástupci nejenom  integrovaného záchranného systému, ale zejména jsou tam hygienici, je tam pan  ředitel z nemocnice a jsou tam zástupci ze sociálních zařízení, které máme  nejenom u nás ve městě, ale získáváme informace i z našeho ORP, to znamená  to jsou informace z 36 obcí, které pod nás spadají jako pod obec s rozšířenou  působností."</w:t>
      </w:r>
    </w:p>
    <w:p>
      <w:pPr/>
      <w:r>
        <w:rPr>
          <w:b w:val="1"/>
          <w:bCs w:val="1"/>
        </w:rPr>
        <w:t xml:space="preserve">Tomáš Stejskal, ředitel Nemocnice ve Frýdku-Místku:</w:t>
      </w:r>
      <w:r>
        <w:rPr/>
        <w:t xml:space="preserve"> "Situace v nemocnice je posledních 14 dní dalo by se  říct stabilní. Máme stejný příjem pacientů, nic se nemění, dneska na  standardních odděleních máme 46 pacientů, na ARU 11 z toho 10  ventilovaných, a to je posledních 14 dnů přibližně stejné, takže jsme na  určitém platu. Naučili jsme se s tím už v nemocnici žít a doufejme, byť  ty prognózy nejsou úplně radostné, že ta situace by takto mohla zůstat i další  týdny."</w:t>
      </w:r>
    </w:p>
    <w:p>
      <w:pPr/>
      <w:r>
        <w:rPr/>
        <w:t xml:space="preserve">Situace se výrazně uklidnila v celém okrese. Aktuální  počet nakažených se drží kolem hodnoty 1366 lidí, což by v porovnání s ostatními  okresy v kraji zařadilo Frýdek-Místek na čtvrté místo.</w:t>
      </w:r>
    </w:p>
    <w:p>
      <w:pPr/>
      <w:r>
        <w:rPr>
          <w:b w:val="1"/>
          <w:bCs w:val="1"/>
        </w:rPr>
        <w:t xml:space="preserve">Michal Pobucký, primátor Frýdku-Místku:</w:t>
      </w:r>
      <w:r>
        <w:rPr/>
        <w:t xml:space="preserve"> "Na druhou stranu v posledních dnech vidíme pozvolný trend  toho nárůstu. Nárůstu těch nemocných a situace se asi s největší pravděpodobností  začne zhoršovat. To, co vidíme v některých částech, například v Čechách,  kdy mají zaplněné nemocnice, tak je velká obava, že do dvou, nejpozději do tří  týdnů ten stejný stav přijde i u nás ve Frýdku-Místku, vlastně v celém našem  kraji. A z toho jsou zatím ty největší obavy."</w:t>
      </w:r>
    </w:p>
    <w:p>
      <w:pPr/>
      <w:r>
        <w:rPr/>
        <w:t xml:space="preserve">Velkou výhodou je, že se podařilo už proočkovat většinu zdravotníků  v nemocnicích a také hlavně zaměstnanců a klientů v sociálních službách.</w:t>
      </w:r>
    </w:p>
    <w:p>
      <w:pPr/>
      <w:r>
        <w:rPr>
          <w:b w:val="1"/>
          <w:bCs w:val="1"/>
        </w:rPr>
        <w:t xml:space="preserve">Tomáš Stejskal, ředitel Nemocnice ve Frýdku-Místku:</w:t>
      </w:r>
      <w:r>
        <w:rPr/>
        <w:t xml:space="preserve"> "Dneska je nemocných 35 zaměstnanců covidem, což je o něco  víc, než bylo před čtrnácti dny. Ta proočkovanost zaměstnanců je cirka 75  procent, takže ¾ zaměstnanců jsou naočkovány, což je velmi dobré číslo, mám z toho  radost a věřím, že i to proočkování se projeví na tom, že nemocnost už bude v takových  výškách, jako jsem uvedl."</w:t>
      </w:r>
    </w:p>
    <w:p>
      <w:pPr/>
      <w:r>
        <w:rPr>
          <w:b w:val="1"/>
          <w:bCs w:val="1"/>
        </w:rPr>
        <w:t xml:space="preserve">Michal Pobucký, primátor Frýdku-Místku:</w:t>
      </w:r>
      <w:r>
        <w:rPr/>
        <w:t xml:space="preserve"> "Probíhá sice velmi pomalu, ale probíhá očkování 80 plus,  protože těch vakcín, které dostáváme, například pro Moravskoslezský kraj, není  mnoho. My jich nemáme ani 12 tisíc na týden, takže to je opravdu velmi malá  částka. Doufáme nicméně, že se to očkování zrychlí v dalších týdnech."</w:t>
      </w:r>
    </w:p>
    <w:p>
      <w:pPr/>
      <w:r>
        <w:rPr/>
        <w:t xml:space="preserve">Statistiky říkají, že největší počet nakažených už není mezi  seniory staršími 65 let, ale právě mezi lidmi v období mladého a středního  věku. Nové mutace viru jsou podle epidemiologů mnohem nebezpečnější. Šíří se  velmi rychle a začínají posílat do nemocnic bohužel stále mladší lidi, kdy na  jednotkách intenzivní péče končí bohužel už i třicátníci.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157/situace-v-nemocnici-ve-frydkumistku-je-zatim-stabilni-rostou-ale-obavy-z-mozneho-zhor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2026-05-08T07:58:52+02:00</dcterms:created>
  <dcterms:modified xsi:type="dcterms:W3CDTF">2026-05-08T07:58:52+02:00</dcterms:modified>
</cp:coreProperties>
</file>

<file path=docProps/custom.xml><?xml version="1.0" encoding="utf-8"?>
<Properties xmlns="http://schemas.openxmlformats.org/officeDocument/2006/custom-properties" xmlns:vt="http://schemas.openxmlformats.org/officeDocument/2006/docPropsVTypes"/>
</file>