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19.2.2021, 09:35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Ani po déle než dvou letech není ukončeno česko-polské vyšetřování neštěstí v Dole ČSM</w:t>
      </w:r>
    </w:p>
    <w:p>
      <w:pPr/>
      <w:r>
        <w:rPr/>
        <w:t xml:space="preserve">Osudná exploze nastala 20. prosince 2018 odpoledne v hloubce zhruba 800 metrů. Výbuch vyvolal tlakovou vlnu a požár. V šachtě tehdy zahynulo 12 polských a jeden český havíř.</w:t>
      </w:r>
    </w:p>
    <w:p>
      <w:pPr/>
      <w:r>
        <w:rPr/>
        <w:t xml:space="preserve">Už v průběhu vyšetřování se objevily spekulace o možných příčinách. Jednou z hlavních bylo podezření na omezování citlivosti čidel monitorujících koncentraci metanu. Důlní společnost OKD to však od samého počátku popírá. </w:t>
      </w:r>
    </w:p>
    <w:p>
      <w:pPr/>
      <w:r>
        <w:rPr/>
        <w:t xml:space="preserve">Okolnosti výbuchu důlního plynu v podzemí černouhelné šachty ČSM jsou stále předmětem vyšetřování, na kterém se podílejí jak čeští tak polští experti. </w:t>
      </w:r>
    </w:p>
    <w:p>
      <w:pPr/>
      <w:r>
        <w:rPr/>
        <w:t xml:space="preserve">{{souvisejici-clanek-"11000018587"}}</w:t>
      </w:r>
    </w:p>
    <w:p>
      <w:pPr/>
      <w:r>
        <w:rPr>
          <w:b w:val="1"/>
          <w:bCs w:val="1"/>
        </w:rPr>
        <w:t xml:space="preserve">Gabriela Slavíková, okresní státní zástupkyně OSZ Karviná: </w:t>
      </w:r>
      <w:r>
        <w:rPr/>
        <w:t xml:space="preserve">“V lednu letošního roku byla prodloužena činnost společného vyšetřovacího týmu, a to do roku 2022. S tím, že v lednu letošního roku proběhla schůzka členů společného vyšetřovacího týmu v České republice za přítomnosti soudních znalců a odborníků z Báňského úřadu, kdy znalecký posudek ve věci již byl vypracován a byl nastudován polskou stranou, ale na žádost polské strany bude ještě doplňován s ohledem na odlišné trestní a procesní předpisy v Polské republice. Předpoklad je zhruba takový, že by v řádech měsíců měl být ten znalecký posudek doplněn a následně bude přikročeno k rozhodnutí ve věci.”</w:t>
      </w:r>
    </w:p>
    <w:p>
      <w:pPr/>
      <w:r>
        <w:rPr/>
        <w:t xml:space="preserve">Závěry vyšetřování zajímají také pozůstalé zemřelých horníků, ale i havíře, kteří explozi přežili a dodnes se léčí.  </w:t>
      </w:r>
    </w:p>
    <w:p>
      <w:pPr/>
      <w:r>
        <w:rPr/>
        <w:t xml:space="preserve">“Ani ve snu by mě nenapadlo, že se to může stát. A když se to stalo, pořád jsem tomu nemohl uvěřit. Na operaci nepamatuju, byl jsem v umělém spánku. Jediné, co si pamatuju, jsou převazy,” řekl jeden z přeživších polských horníků při pobytu v ostravské fakultní nemocnici.  </w:t>
      </w:r>
    </w:p>
    <w:p>
      <w:pPr/>
      <w:r>
        <w:rPr/>
        <w:t xml:space="preserve">Průběh vyšetřování komplikuje také koronavirus, který brání v osobních kontaktech zástupců české a polské strany. </w:t>
      </w:r>
    </w:p>
    <w:p>
      <w:pPr/>
      <w:r>
        <w:rPr/>
        <w:t xml:space="preserve">{{souvisejici-clanek-"11000014932"}}</w:t>
      </w:r>
    </w:p>
    <w:p>
      <w:pPr/>
      <w:r>
        <w:rPr/>
        <w:t xml:space="preserve">{{souvisejici-clanek-"11000015806"}}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4158/ani-po-dele-nez-dvou-letech-neni-ukonceno-ceskopolske-vysetrovani-nestesti-v-dole-cs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2026-07-03T06:22:08+02:00</dcterms:created>
  <dcterms:modified xsi:type="dcterms:W3CDTF">2026-07-03T06:22:08+02:00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