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2. je Evropský den obětí zločinů. Pomoc poskytuje Bílý kruh bezpečí i policie</w:t>
      </w:r>
    </w:p>
    <w:p>
      <w:pPr/>
      <w:r>
        <w:rPr/>
        <w:t xml:space="preserve">22. února 1990 byla ve Velké Británii podepsána Charta práv obětí. Za cíl si její signatáři vytyčili zvyšování povědomí o pomoci a podpoře obětí trestných činů. Den podpisu se pak stal Evropským dnem obětí, kdy si můžeme připomenout práva a také možnosti, které mají. Například u ostravské policie se obětem věnují specialisté a mají k tomu 4 poradenská místa.</w:t>
      </w:r>
    </w:p>
    <w:p>
      <w:pPr/>
      <w:r>
        <w:rPr>
          <w:b w:val="1"/>
          <w:bCs w:val="1"/>
        </w:rPr>
        <w:t xml:space="preserve">Lucie Galiová,  oddělení prevence PČR MS kraje:</w:t>
      </w:r>
      <w:r>
        <w:rPr/>
        <w:t xml:space="preserve"> "Jsou přizpůsobeny pro oběti domácího násilí, aby se cítily v těchto prostorách přijatelně. Odpovídají domácím podmínkám."</w:t>
      </w:r>
    </w:p>
    <w:p>
      <w:pPr/>
      <w:r>
        <w:rPr/>
        <w:t xml:space="preserve">V roce 2020 poradili, či poskytli konzultace více než 250 obětem domácího násilí i dalším osobám. Byli to například svědci či příbuzní obětí. Pomoc mohou oběti najít také v Bílém kruhu bezpečí, který s policií úzce spolupracuje. Nejčastěji se ptají oběti ublížení na zdraví, sexuálních útoků a pozůstalí.  </w:t>
      </w:r>
    </w:p>
    <w:p>
      <w:pPr/>
      <w:r>
        <w:rPr>
          <w:b w:val="1"/>
          <w:bCs w:val="1"/>
        </w:rPr>
        <w:t xml:space="preserve">Markéta Koželuhová, vedoucí poradny Bílého kruhu bezpečí Ostrava: </w:t>
      </w:r>
      <w:r>
        <w:rPr/>
        <w:t xml:space="preserve">"Zavolat může každý, kdo se cítí v roli oběti, kdo hledá odbornou pomoc, kdo hledá ochranu před hrozícím nebezpečím, ochranu soukromí, kdo má zájem o ochranu před druhotnou újmou nebo, kdo cítí, že by mohl dosáhnout na nějakou kompenzaci."</w:t>
      </w:r>
    </w:p>
    <w:p>
      <w:pPr/>
      <w:r>
        <w:rPr/>
        <w:t xml:space="preserve">Odborníci obětem radí, aby nenechali zajít situaci příliš daleko. Ochrání tím nejen sebe a svůj majetek, ale i své blízké. Hlavně si ale problém nenechávejte pro sebe a poraďte se, ať už s policisty nebo odborníky v Bílém kruhu bezpečí.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97/22-2-je-evropsky-den-obeti-zlocinu-pomoc-poskytuje-bily-kruh-bezpeci-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