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Horníci OKD vyvezli symbolicky poslední vozík z Dolu Darkov</w:t>
      </w:r>
    </w:p>
    <w:p>
      <w:pPr/>
      <w:r>
        <w:rPr/>
        <w:t xml:space="preserve">Historie samostatného Dolu Darkov začala v 1982. Za tuto dobu bylo z   dolu vytěženo 53 931 900 tun uhlí. Historie těžby v tomto dobývacím  prostoru však sahá až do roku 1854, kdy byl založen Důl Gabriela. Po  Gabriele následovaly doly Hohenegger (od roku 1946 jako Důl 1. Máj),  Austria (od roku 1921 jako Důl Barbora), Suchá-Stonava (od roku 1965  jako Důl 9. květen).  Od Gabriely po Darkov:1854 – 2021,  vytěženo 309 975 000 tun uhlí.  </w:t>
      </w:r>
    </w:p>
    <w:p>
      <w:pPr/>
      <w:r>
        <w:rPr>
          <w:b w:val="1"/>
          <w:bCs w:val="1"/>
        </w:rPr>
        <w:t xml:space="preserve"> David Hájek, ředitel provozu OKD</w:t>
      </w:r>
      <w:r>
        <w:rPr/>
        <w:t xml:space="preserve">: „Darkov byl tedy pokračovatelem v dobývání ložiska, které tady máme  z minulosti. Postupně, jak se provoz snažil být co nejefektivnější, tak i  těžba z okolních dolů byla naváděna tady na Darkov. Takže z Dolu  Barbora, Gabriela a později i z Dolu 9. květen byla přivedena těžba na  Důl Darkov. Vytažena byla skipovým zařízením na povrch a upravena  v darkovské úpravně."</w:t>
      </w:r>
    </w:p>
    <w:p>
      <w:pPr/>
      <w:r>
        <w:rPr/>
        <w:t xml:space="preserve">V poslední době byla takto navedena na Darkov také těžba  z Dolu ČSA a z části Dolu ČSM. Z Dolu Darkov se těžilo energetické i  koksovatelné uhlí. Za celou existenci dolu bylo vyraženo stovky kilometrů  chodeb v hloubce až 1200 metrů pod povrchem.  Nejvýkonnější skip revíru  Odtěžení z porubů nejen na Darkově, ale v poslední době též ČSA a  částečně ČSM, zajišťoval jeden z nejvýkonnějších skipů v OKD. </w:t>
      </w:r>
    </w:p>
    <w:p>
      <w:pPr/>
      <w:r>
        <w:rPr>
          <w:b w:val="1"/>
          <w:bCs w:val="1"/>
        </w:rPr>
        <w:t xml:space="preserve">Zbigniew Palowski, koordinační technik těžních zařízení</w:t>
      </w:r>
      <w:r>
        <w:rPr/>
        <w:t xml:space="preserve">: „Jižní  oddělení je vyloženo na osmé patro do hloubky 802 metrů pod ohlubní,  severní pak na desáté patro do hloubky 967 metrů pod ohlubní.“</w:t>
      </w:r>
    </w:p>
    <w:p>
      <w:pPr/>
      <w:r>
        <w:rPr/>
        <w:t xml:space="preserve">Denní rekordní těžba byla přes 27 tisíc tun uhlí za den.</w:t>
      </w:r>
    </w:p>
    <w:p>
      <w:pPr/>
      <w:r>
        <w:rPr>
          <w:b w:val="1"/>
          <w:bCs w:val="1"/>
        </w:rPr>
        <w:t xml:space="preserve">David Hájek, ředitel provozu OKD</w:t>
      </w:r>
      <w:r>
        <w:rPr/>
        <w:t xml:space="preserve">: „Bylo to v roce v roce 2014. Pro  představu, to je asi 900 skipů vytažených za den. Průměrně od počátku  Darkova jsme tahali 500 skipů za den, v roce 2020 se to pohybovalo  kolem 150 až 300 skipů, tak jak postupně těžba v lokalitách klesala."</w:t>
      </w:r>
    </w:p>
    <w:p>
      <w:pPr/>
      <w:r>
        <w:rPr/>
        <w:t xml:space="preserve">Největší úpravárenský komplex revíru  Nezbytnou součástí výroby je zpracování uhlí na povrchu. Úpravárenský  komplex Darkov se stavěl současně s výstavbou Dolu Darkov jako  náhrada za starou úpravnu u Dolu Barbora. Provoz zahájil v roce 1987.  Rekordu darkovská úpravna dosáhla 6. 6. 2014, kdy bylo zpracováno  28 200 tun uhlí za jeden den. </w:t>
      </w:r>
    </w:p>
    <w:p>
      <w:pPr/>
      <w:r>
        <w:rPr>
          <w:b w:val="1"/>
          <w:bCs w:val="1"/>
        </w:rPr>
        <w:t xml:space="preserve">Radim Tabášek, výkonný ředitel OKD</w:t>
      </w:r>
      <w:r>
        <w:rPr/>
        <w:t xml:space="preserve">: „Úpravnu máme také na dole ČSM-Sever.  Zde budeme uhlí upravovat ve zbylých letech existence OKD, kdy už  budeme těžit jenom na Dole ČSM.  Důl ČSM je dělený na lokalitu Sever a Jih, bude  společnost OKD provozovat jako jeden důl. Součástí převodu Dolu  Darkov a ČSA na státní podnik DIAMO je také stěhování administrativní  části z Darkova na Důl ČSM." </w:t>
      </w:r>
    </w:p>
    <w:p>
      <w:pPr/>
      <w:r>
        <w:rPr>
          <w:b w:val="1"/>
          <w:bCs w:val="1"/>
        </w:rPr>
        <w:t xml:space="preserve">Vanda Staňková, předsedkyně představenstva OKD</w:t>
      </w:r>
      <w:r>
        <w:rPr/>
        <w:t xml:space="preserve">: „Jeden z našich týmů zpracoval podrobný  harmonogram stěhování. Někteří zaměstnanci na ČSM už jsou, ale  například můj termín stěhování je naplánován až na 26. února." </w:t>
      </w:r>
    </w:p>
    <w:p>
      <w:pPr/>
      <w:r>
        <w:rPr/>
        <w:t xml:space="preserve">Společnost OKD nyní pracuje se střednědobým  plánem, který počítá s těžbou na Dole ČSM v roce 2021 i v roce 2022.</w:t>
      </w:r>
    </w:p>
    <w:p>
      <w:pPr/>
      <w:r>
        <w:rPr>
          <w:b w:val="1"/>
          <w:bCs w:val="1"/>
        </w:rPr>
        <w:t xml:space="preserve">Historie Dolu</w:t>
      </w:r>
      <w:r>
        <w:rPr/>
        <w:t xml:space="preserve"> První zmínky o aktivitách spojených s těžbou uhlí v dobývacím prostoru dnešního Dolu  Darkov se objevily v roce 1852, tj. před 169 lety. V samých počátcích těžby černého uhlí na  Karvinsku vzniká v dobývacích prostorech skupinového dolu Darkov Důl Gabriela. Po  Gabriele následovaly doly Hohenegger, Austria, Suchá – Stonava a Darkov. Postupným  spojováním šachet vznikl takzvaný Velkodůl 1. Máj, jenž už záhy po válce překračoval v  tunách milionové roční produkce. Nejstarší důlní závod Gabriela byl pojmenován křestním  jménem manželky majitele, hraběte Žerotína. Po původních nesnázích spojených s explozí  důlních plynů se sedmnácti oběťmi v roce 1856 (a prvním vyhlášením zákazu kouření v dole)  či pozdějším vyhořením dřevěného zázemí závodu v roce 1859 došlo po změně vlastníka k  pravidelné těžbě teprve v roce 1865. V roce 1947 šachtu přejmenovali na Důl Unrra a v roce  1950 na Důl Mír. Na důlním závodě Hohenegger se začalo dobývat uhlí od roku 1889, v roce  1946 byl tento důl přejmenován na Důl 1. Máj. Dolu Barbora se do roku 1920 říkalo Austria,  přičemž zahájení těžby v roce 1909 předcházelo vyřešení problémů s přítoky vody při  hloubení jámy. Na počátku padesátých let následovalo sloučení s Dolem 1. Máj. V listopadu  1960 pak hlásil první tuny uhlí nový podnik Suchá Stonava, přejmenovaný v roce 1965 na  Důl 9. květen. V roce 1972, tj. před devětačtyřiceti lety, se započalo s budováním závodu 2 -  Darkov, který se stal těžební základnou skupinového dolu Darkov. První uhlí z Darkova  vyjelo na povrch před devětatřiceti lety. Kvůli složitým obfárávkám nových porubních  kapacit i řadě organizačních změn se zde výroba konsolidovala teprve v polovině  devadesátých let minulého století.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„Na darkovském skupinovém dole a všech závodech, jež  historicky těžily v jeho dobývacích prostorech, se dohromady za celou dobu hornické činnosti  vytěžilo těžce představitelných 309 975 900 tun uhlí,“ komentoval těžbu závodní dolu Milan  Andrýsek.</w:t>
      </w:r>
    </w:p>
    <w:p>
      <w:pPr/>
      <w:r>
        <w:rPr/>
        <w:t xml:space="preserve">text: tisková zpráva OKD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23/hornici-okd-vyvezli-symbolicky-posledni-vozik-z%C2%A0dolu-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2026-04-21T03:07:32+02:00</dcterms:created>
  <dcterms:modified xsi:type="dcterms:W3CDTF">2026-04-21T03:07:32+02:00</dcterms:modified>
</cp:coreProperties>
</file>

<file path=docProps/custom.xml><?xml version="1.0" encoding="utf-8"?>
<Properties xmlns="http://schemas.openxmlformats.org/officeDocument/2006/custom-properties" xmlns:vt="http://schemas.openxmlformats.org/officeDocument/2006/docPropsVTypes"/>
</file>