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začnou rehabilitovat své pacienty i ve virtuální realitě</w:t>
      </w:r>
    </w:p>
    <w:p>
      <w:pPr/>
      <w:r>
        <w:rPr/>
        <w:t xml:space="preserve">Lázně Darkov se připravují na další možnost jak úspěšně rehabilitovat pacienty, a to pomocí virtuální reality. 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"Projekt virtuální reality v Lázních Darkov vznikl prvotně za účelem účasti na světové výstavě Expo 2020, která by se v letošním roce měla uskutečnit v Dubaji. Díky naším programům  tak dáváme možnost klientům ve virtuální realitě se projít naším lázeňským prostředím odkudkoliv ze kterékoliv části světa a může si vyzkoušet naše lázeňské procedury. Naším novým cílem je začlenit virtuální realitu mezi nabízené léčebné procedury pro naše pacienty a to zejména s onemocněním pohybového aparátu a nervového systému.” </w:t>
      </w:r>
    </w:p>
    <w:p>
      <w:pPr/>
      <w:r>
        <w:rPr/>
        <w:t xml:space="preserve">Cílem Lázní Darkov je vytvořit společně s ostravskou firmou, která se na virtuální realitu specializuje, programy zaměřené prvotně zejména na rehabilitaci ruky v rámci ergoterapie, po různých úrazech, neurologických onemocněních nebo traumatech.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"Pacientovi ve virtuální realitě můžeme nastavit rozsah pohybu, ve kterém se ta končetina bude pohybovat, v tomto rozsahu bude vykonávat určité úkony a vlastně na konci, po několika cvičeních, můžeme změřit změny, které nastanou u tohoto pacienta. Také bychom se chtěli zaměřit na rehabilitaci Parkinsoniků v rámci těch programů, kde je potřeba u těchto neurologických diagnóz často trénovat i kognitivní funkce a zejména ty motorické."</w:t>
      </w:r>
    </w:p>
    <w:p>
      <w:pPr/>
      <w:r>
        <w:rPr/>
        <w:t xml:space="preserve">Ve virtuální rehabilitaci bude mít pacient nasazené speciální brýle, ve kterých uvidí virtuální svět. Tam bude provádět různé úkony.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"Ty úkony jsou přizpůsobeny a na míru ušité dle té diagnózy, aby to dávalo smysl. Například u rehabilitace vozíčkářů, kteří jsou po míšní léze nebo z jiných důvodů jsou vozíčkáři, tak můžeme trénovat stabilizační funkce na tom vozíku. Trénink těch vozíčkářů v té virtuální realitě snižuje prokazatelně spastické bolesti a zlepšuje jejich psychický stav."</w:t>
      </w:r>
    </w:p>
    <w:p>
      <w:pPr/>
      <w:r>
        <w:rPr/>
        <w:t xml:space="preserve">Brýle mohou být napojeny na monitor a terapeut může kontrolovat, co pacient ve virtuální realitě dělá a může ho usměrňovat.</w:t>
      </w:r>
    </w:p>
    <w:p>
      <w:pPr/>
      <w:r>
        <w:rPr/>
        <w:t xml:space="preserve">V současné době zkouší Lázně Darkov s prostředím virtuální reality seznamovat své klienty.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"V řádu několika měsíců ve spolupráci s nemocnicemi a univerzitami máme v plánu spustit pilotní projekt, který se bude týkat samotného měření a výsledků této virtuální reality, budeme chtít tuto proceduru začlenit v rámci léčby."</w:t>
      </w:r>
    </w:p>
    <w:p>
      <w:pPr/>
      <w:r>
        <w:rPr/>
        <w:t xml:space="preserve">Virtuální rehabilitace má obrovský potenciál a do budoucna nabízí mnoho možností.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"Bude se dát použít v rámci doplňkového léčení v domovech důchodců, sociálních službách a může navazovat na proběhlou rehabilitaci ať už v lázních nebo dalším ambulantním zařízení."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80/lazne-darkov-zacnou-rehabilitovat-sve-pacienty-i-ve-virtualni-re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2026-08-15T15:00:53+02:00</dcterms:created>
  <dcterms:modified xsi:type="dcterms:W3CDTF">2026-08-15T15:00:53+02:00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