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1.3.2021,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Hranice okresů v MS kraji obsadili policisté. Lidé opatření vlády většinou dodržují</w:t>
      </w:r>
    </w:p>
    <w:p>
      <w:pPr/>
      <w:r>
        <w:rPr/>
        <w:t xml:space="preserve">Od půlnoci z neděle na pondělí začala platit nová nařízení vlády, která se týkají omezení pohybu. Lidé tak nesmějí vycestovat z okresu, ve kterém bydlí, pokud nesplňují jednu z výjimek. Může jít například o cestu do zaměstnání nebo k lékaři. Hranice okresů, kterých je v MS kraji 6, hlídá proto policie. </w:t>
      </w:r>
    </w:p>
    <w:p>
      <w:pPr/>
      <w:r>
        <w:rPr/>
        <w:t xml:space="preserve">Většina lidí byla na kontroly připravena. Nějčastěji měli připravené čestné prohlášení a nebo potvrzení ze zaměstnání. Pokud ho někdo neměl, policisté nabízeli formuláře, které si museli lidé vyplnit přímo na místě. </w:t>
      </w:r>
    </w:p>
    <w:p>
      <w:pPr/>
      <w:r>
        <w:rPr>
          <w:b w:val="1"/>
          <w:bCs w:val="1"/>
        </w:rPr>
        <w:t xml:space="preserve">anketa, obyvatelé MS kraje: </w:t>
      </w:r>
    </w:p>
    <w:p>
      <w:pPr/>
      <w:r>
        <w:rPr/>
        <w:t xml:space="preserve">"Je to jenom omezování podnikatelů." </w:t>
      </w:r>
    </w:p>
    <w:p>
      <w:pPr/>
      <w:r>
        <w:rPr/>
        <w:t xml:space="preserve">"Já tady zatočím po 20 metrech a jedu zpátky do okresu Ostrava." </w:t>
      </w:r>
    </w:p>
    <w:p>
      <w:pPr/>
      <w:r>
        <w:rPr/>
        <w:t xml:space="preserve">"Je třeba si držet nějakou linii a neztrácet dobrou náladu."</w:t>
      </w:r>
    </w:p>
    <w:p>
      <w:pPr/>
      <w:r>
        <w:rPr/>
        <w:t xml:space="preserve">Kontroly byly namátkové a podle policistů se nikde netvořily zácpy ani kolony. Lidé se ale ráno na sociálních sítích  před kolonami varovali a také si radili, jak hlídky objet.</w:t>
      </w:r>
    </w:p>
    <w:p>
      <w:pPr/>
      <w:r>
        <w:rPr>
          <w:b w:val="1"/>
          <w:bCs w:val="1"/>
        </w:rPr>
        <w:t xml:space="preserve">Pavla Jiroušková, mluvčí PČR MS kraje:</w:t>
      </w:r>
      <w:r>
        <w:rPr/>
        <w:t xml:space="preserve"> "Do opatření jsou zapojeny stovky policistů a to jak z pořádkové, dopravní, cizinecké policie, ale také služby kriminální policie a vyšetřování, kteří provádí kontroly na mobilních stanovištích."</w:t>
      </w:r>
    </w:p>
    <w:p>
      <w:pPr/>
      <w:r>
        <w:rPr/>
        <w:t xml:space="preserve">Od úterý pomohou policistům také vojáci. Do kraje jich má přijet 500. </w:t>
      </w:r>
    </w:p>
    <w:p>
      <w:pPr/>
      <w:r>
        <w:rPr>
          <w:b w:val="1"/>
          <w:bCs w:val="1"/>
        </w:rPr>
        <w:t xml:space="preserve">Martin Ogořalek, Krajské vojenské velitelství Ostrava:</w:t>
      </w:r>
      <w:r>
        <w:rPr/>
        <w:t xml:space="preserve"> "Hlavní úkol armády je posílit Policii České republiky při dodržování restriktivních opatření  souvisejících s omezením volného pohybu osob dle usnesení vlády ČR."</w:t>
      </w:r>
    </w:p>
    <w:p>
      <w:pPr/>
      <w:r>
        <w:rPr/>
        <w:t xml:space="preserve">Dalších 38 vojáků už pomáhá v nemocnicích v celém kraji i v rámci odběrových týmů.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314/hranice-okresu-v-ms-kraji-obsadili-policiste-lide-opatreni-vlady-vetsinou-dodrz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2026-05-17T04:00:01+02:00</dcterms:created>
  <dcterms:modified xsi:type="dcterms:W3CDTF">2026-05-17T04:00:01+02:00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