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2.3.2021,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hlídky stojí také na obou stranách česko-polské hranice, kdo poruší pravidla jde do karantény</w:t>
      </w:r>
    </w:p>
    <w:p>
      <w:pPr/>
      <w:r>
        <w:rPr/>
        <w:t xml:space="preserve">Policejní hlídky v těch dnech nestojí jen na hranicích okresů, ale také na hranicích s Polskem. Poláci tam své policisty vyslali už v sobotu, kdy vstoupilo v platnost nové nařízení o povinnosti mít při vstupu do Polska buď potvrzení o plném očkování, nebo o negativním covidovém testu. </w:t>
      </w:r>
    </w:p>
    <w:p>
      <w:pPr/>
      <w:r>
        <w:rPr>
          <w:b w:val="1"/>
          <w:bCs w:val="1"/>
        </w:rPr>
        <w:t xml:space="preserve">Daniel Siwy, podnikatel: </w:t>
      </w:r>
      <w:r>
        <w:rPr/>
        <w:t xml:space="preserve">“Já sám jsem dneska řešil, co řeknu, když mě zastaví policista na hranici okresu. Já jsem z okresu Frýdek-Místek a tady je Karviná. Zaměstnance mám s tím, že někteří jsou z Polska. Musím se jich zeptat, jak to probíhalo, potažmo asi mají nějaké prohlášení o tom, kdyby náhodou něco.”</w:t>
      </w:r>
    </w:p>
    <w:p>
      <w:pPr/>
      <w:r>
        <w:rPr/>
        <w:t xml:space="preserve">Výjimku mají zatím pendleři. Tomu, kdo se ale do Polska dostane bez povinných dokumentů, hrozí pokuta a karanténa. </w:t>
      </w:r>
    </w:p>
    <w:p>
      <w:pPr/>
      <w:r>
        <w:rPr/>
        <w:t xml:space="preserve">{{souvisejici-clanek-"11000024281"}}</w:t>
      </w:r>
    </w:p>
    <w:p>
      <w:pPr/>
      <w:r>
        <w:rPr/>
        <w:t xml:space="preserve">Zatímco na jednom mostě kontrolují vstup do Polska tamní policisté, na druhém je vstup volný. Kontroly tam budou pravděpodobně až ve vnitrozemí.</w:t>
      </w:r>
    </w:p>
    <w:p>
      <w:pPr/>
      <w:r>
        <w:rPr/>
        <w:t xml:space="preserve">Do problémů se ale mohou dostat i lidé, kteří přecházejí státní hranici ve směru do České republiky. </w:t>
      </w:r>
    </w:p>
    <w:p>
      <w:pPr/>
      <w:r>
        <w:rPr>
          <w:b w:val="1"/>
          <w:bCs w:val="1"/>
        </w:rPr>
        <w:t xml:space="preserve">Pavla Jiroušková, mluvčí Policie ČR:</w:t>
      </w:r>
      <w:r>
        <w:rPr/>
        <w:t xml:space="preserve"> “Policisté jsou také na příjezdových komunikacích do České republiky, kde se zaměřují na kontrolu dodržování ochranného opatření ministerstva zdravotnictví, kterým se upravuje vstup cizích státních příslušníků do České republiky a také kontrolují dodržování všech ostatních platných opatření. Například i omezení volného pohybu osob.”</w:t>
      </w:r>
    </w:p>
    <w:p>
      <w:pPr/>
      <w:r>
        <w:rPr/>
        <w:t xml:space="preserve">{{souvisejici-clanek-"11000024252"}}</w:t>
      </w:r>
    </w:p>
    <w:p>
      <w:pPr/>
      <w:r>
        <w:rPr/>
        <w:t xml:space="preserve">Někteří lidé se raději setkávají přímo na hranici, kde si věci předávají, aniž by hraniční čáru překročili.  </w:t>
      </w:r>
    </w:p>
    <w:p>
      <w:pPr/>
      <w:r>
        <w:rPr>
          <w:b w:val="1"/>
          <w:bCs w:val="1"/>
        </w:rPr>
        <w:t xml:space="preserve">Daniel Siwy, podnikatel: </w:t>
      </w:r>
      <w:r>
        <w:rPr/>
        <w:t xml:space="preserve">“Potkali jsme se na hranici vlastně pracovně s tím, že ani já jsem nevěděl, jak to dneska funguje. Stejně tak druhá strana, Polka, nevěděla, jak to funguje. Čili, neriskovali jsme zbytečně, předali jsme si nějaké pracovní věci na hranici.”</w:t>
      </w:r>
    </w:p>
    <w:p>
      <w:pPr/>
      <w:r>
        <w:rPr/>
        <w:t xml:space="preserve">Před cestou do Polska je vhodné si ověřit aktuálně platná nařízení.</w:t>
      </w:r>
    </w:p>
    <w:p>
      <w:pPr/>
      <w:r>
        <w:rPr/>
        <w:t xml:space="preserve">{{souvisejici-clanek-"11000024314"}}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331/policejni-hlidky-stoji-take-na-obou-stranach-ceskopolske-hranice-kdo-porusi-pravidla-jde-do-karant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2026-09-28T17:30:17+02:00</dcterms:created>
  <dcterms:modified xsi:type="dcterms:W3CDTF">2026-09-28T17:30:17+02:00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